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833B" w14:textId="77777777" w:rsidR="008742CA" w:rsidRDefault="008742CA" w:rsidP="008742CA">
      <w:pPr>
        <w:ind w:left="-720"/>
        <w:rPr>
          <w:b/>
          <w:sz w:val="26"/>
        </w:rPr>
      </w:pPr>
      <w:r>
        <w:rPr>
          <w:b/>
          <w:noProof/>
          <w:sz w:val="26"/>
          <w:lang w:val="en-US"/>
        </w:rPr>
        <w:drawing>
          <wp:anchor distT="0" distB="0" distL="114300" distR="114300" simplePos="0" relativeHeight="251659264" behindDoc="0" locked="0" layoutInCell="1" allowOverlap="1" wp14:anchorId="048521BF" wp14:editId="6CA4C6F1">
            <wp:simplePos x="0" y="0"/>
            <wp:positionH relativeFrom="column">
              <wp:posOffset>-276225</wp:posOffset>
            </wp:positionH>
            <wp:positionV relativeFrom="paragraph">
              <wp:posOffset>-401955</wp:posOffset>
            </wp:positionV>
            <wp:extent cx="509905" cy="544195"/>
            <wp:effectExtent l="0" t="0" r="4445" b="825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40000" contrast="50000"/>
                      <a:extLst>
                        <a:ext uri="{28A0092B-C50C-407E-A947-70E740481C1C}">
                          <a14:useLocalDpi xmlns:a14="http://schemas.microsoft.com/office/drawing/2010/main" val="0"/>
                        </a:ext>
                      </a:extLst>
                    </a:blip>
                    <a:srcRect/>
                    <a:stretch>
                      <a:fillRect/>
                    </a:stretch>
                  </pic:blipFill>
                  <pic:spPr bwMode="auto">
                    <a:xfrm>
                      <a:off x="0" y="0"/>
                      <a:ext cx="509905" cy="544195"/>
                    </a:xfrm>
                    <a:prstGeom prst="rect">
                      <a:avLst/>
                    </a:prstGeom>
                    <a:noFill/>
                  </pic:spPr>
                </pic:pic>
              </a:graphicData>
            </a:graphic>
            <wp14:sizeRelH relativeFrom="page">
              <wp14:pctWidth>0</wp14:pctWidth>
            </wp14:sizeRelH>
            <wp14:sizeRelV relativeFrom="page">
              <wp14:pctHeight>0</wp14:pctHeight>
            </wp14:sizeRelV>
          </wp:anchor>
        </w:drawing>
      </w:r>
      <w:r>
        <w:rPr>
          <w:b/>
          <w:sz w:val="26"/>
        </w:rPr>
        <w:t xml:space="preserve"> </w:t>
      </w:r>
    </w:p>
    <w:p w14:paraId="7C7200ED" w14:textId="44F73697" w:rsidR="008742CA" w:rsidRPr="00EB3457" w:rsidRDefault="008742CA" w:rsidP="008742CA">
      <w:pPr>
        <w:ind w:left="-720"/>
        <w:rPr>
          <w:b/>
          <w:sz w:val="26"/>
        </w:rPr>
      </w:pPr>
      <w:r>
        <w:rPr>
          <w:b/>
          <w:sz w:val="26"/>
        </w:rPr>
        <w:t xml:space="preserve">   ΕΛΛΗΝΙΚΗ ΔΗΜΟΚΡΑΤΙΑ                                </w:t>
      </w:r>
      <w:r w:rsidRPr="00E501BE">
        <w:rPr>
          <w:b/>
          <w:sz w:val="26"/>
        </w:rPr>
        <w:t xml:space="preserve">   </w:t>
      </w:r>
      <w:r w:rsidRPr="00EB3457">
        <w:rPr>
          <w:b/>
          <w:sz w:val="26"/>
        </w:rPr>
        <w:t xml:space="preserve"> </w:t>
      </w:r>
      <w:r w:rsidRPr="007541BD">
        <w:rPr>
          <w:b/>
          <w:sz w:val="26"/>
        </w:rPr>
        <w:t>ΝΑΥΠΛΙΟ ……/…… /</w:t>
      </w:r>
      <w:r>
        <w:rPr>
          <w:b/>
          <w:sz w:val="26"/>
        </w:rPr>
        <w:t xml:space="preserve"> 20</w:t>
      </w:r>
      <w:r w:rsidRPr="00EB3457">
        <w:rPr>
          <w:b/>
          <w:sz w:val="26"/>
        </w:rPr>
        <w:t>21</w:t>
      </w:r>
    </w:p>
    <w:p w14:paraId="3C9A886C" w14:textId="77777777" w:rsidR="008742CA" w:rsidRPr="00043C0B" w:rsidRDefault="008742CA" w:rsidP="008742CA">
      <w:pPr>
        <w:ind w:left="-540"/>
        <w:rPr>
          <w:b/>
          <w:sz w:val="26"/>
        </w:rPr>
      </w:pPr>
      <w:r>
        <w:rPr>
          <w:b/>
          <w:sz w:val="26"/>
        </w:rPr>
        <w:t xml:space="preserve">ΔΗΜΟΣ ΝΑΥΠΛΙΕΩΝ                                             </w:t>
      </w:r>
      <w:r w:rsidRPr="00EB3457">
        <w:rPr>
          <w:b/>
          <w:sz w:val="26"/>
        </w:rPr>
        <w:t xml:space="preserve"> </w:t>
      </w:r>
      <w:proofErr w:type="spellStart"/>
      <w:r>
        <w:rPr>
          <w:b/>
          <w:sz w:val="26"/>
        </w:rPr>
        <w:t>Αριθμ</w:t>
      </w:r>
      <w:proofErr w:type="spellEnd"/>
      <w:r>
        <w:rPr>
          <w:b/>
          <w:sz w:val="26"/>
        </w:rPr>
        <w:t xml:space="preserve">. </w:t>
      </w:r>
      <w:proofErr w:type="spellStart"/>
      <w:r>
        <w:rPr>
          <w:b/>
          <w:sz w:val="26"/>
        </w:rPr>
        <w:t>πρωτ</w:t>
      </w:r>
      <w:proofErr w:type="spellEnd"/>
      <w:r>
        <w:rPr>
          <w:b/>
          <w:sz w:val="26"/>
        </w:rPr>
        <w:t>. ……………….</w:t>
      </w:r>
    </w:p>
    <w:p w14:paraId="0F7068AF" w14:textId="77777777" w:rsidR="008742CA" w:rsidRDefault="008742CA" w:rsidP="008742CA">
      <w:pPr>
        <w:ind w:left="-540"/>
        <w:rPr>
          <w:b/>
          <w:sz w:val="26"/>
        </w:rPr>
      </w:pPr>
      <w:r>
        <w:rPr>
          <w:b/>
          <w:sz w:val="26"/>
        </w:rPr>
        <w:t xml:space="preserve">ΔΙΕΥΘΥΝΣΗ ΤΟΠΙΚΗΣ ΟΙΚΟΝΟΜΙΚΗΣ </w:t>
      </w:r>
    </w:p>
    <w:p w14:paraId="666CC60F" w14:textId="77777777" w:rsidR="008742CA" w:rsidRDefault="008742CA" w:rsidP="008742CA">
      <w:pPr>
        <w:ind w:left="-540"/>
        <w:rPr>
          <w:b/>
          <w:sz w:val="26"/>
        </w:rPr>
      </w:pPr>
      <w:r>
        <w:rPr>
          <w:b/>
          <w:sz w:val="26"/>
        </w:rPr>
        <w:t xml:space="preserve">ΑΝΑΠΤΥΞΗΣ Κ ΚΟΙΝΩΝΙΚΗΣ ΠΡΟΣΤΑΣΙΑΣ                                            </w:t>
      </w:r>
      <w:r w:rsidRPr="007A3F95">
        <w:rPr>
          <w:b/>
          <w:sz w:val="26"/>
        </w:rPr>
        <w:t xml:space="preserve">                                          </w:t>
      </w:r>
      <w:r>
        <w:rPr>
          <w:b/>
          <w:sz w:val="26"/>
        </w:rPr>
        <w:t>ΤΜΗΜΑ ΚΟΙΝΩΝΙΚΗΣ ΠΡΟΣΤΑΣΙΑΣ</w:t>
      </w:r>
    </w:p>
    <w:p w14:paraId="75F70809" w14:textId="77777777" w:rsidR="008742CA" w:rsidRDefault="008742CA" w:rsidP="008742CA">
      <w:pPr>
        <w:ind w:left="-540"/>
        <w:rPr>
          <w:b/>
          <w:sz w:val="26"/>
        </w:rPr>
      </w:pPr>
      <w:r>
        <w:rPr>
          <w:b/>
          <w:sz w:val="26"/>
        </w:rPr>
        <w:t>ΠΑΙΔΕΙΑΣ Κ ΠΟΛΙΤΙΣΜΟΥ</w:t>
      </w:r>
    </w:p>
    <w:p w14:paraId="20FC3243" w14:textId="77777777" w:rsidR="008742CA" w:rsidRDefault="008742CA" w:rsidP="008742CA"/>
    <w:p w14:paraId="06210AE3" w14:textId="77777777" w:rsidR="008742CA" w:rsidRDefault="008742CA" w:rsidP="008742CA">
      <w:pPr>
        <w:ind w:left="-540"/>
        <w:rPr>
          <w:b/>
          <w:sz w:val="26"/>
        </w:rPr>
      </w:pPr>
      <w:proofErr w:type="spellStart"/>
      <w:r>
        <w:rPr>
          <w:b/>
          <w:sz w:val="26"/>
        </w:rPr>
        <w:t>Ταχ.Δ</w:t>
      </w:r>
      <w:proofErr w:type="spellEnd"/>
      <w:r>
        <w:rPr>
          <w:b/>
          <w:sz w:val="26"/>
        </w:rPr>
        <w:t>/</w:t>
      </w:r>
      <w:proofErr w:type="spellStart"/>
      <w:r>
        <w:rPr>
          <w:b/>
          <w:sz w:val="26"/>
        </w:rPr>
        <w:t>νση</w:t>
      </w:r>
      <w:proofErr w:type="spellEnd"/>
      <w:r>
        <w:rPr>
          <w:b/>
          <w:sz w:val="26"/>
        </w:rPr>
        <w:t>: 25</w:t>
      </w:r>
      <w:r w:rsidRPr="00EB3457">
        <w:rPr>
          <w:b/>
          <w:sz w:val="26"/>
          <w:vertAlign w:val="superscript"/>
        </w:rPr>
        <w:t>ης</w:t>
      </w:r>
      <w:r>
        <w:rPr>
          <w:b/>
          <w:sz w:val="26"/>
        </w:rPr>
        <w:t xml:space="preserve"> ΜΑΡΤΙΟΥ 75           ΠΡΟΣ: Δ/ΝΣΗ ΔΕΥΤΕΡΟΒΑΘΜΙΑΣ                                                                </w:t>
      </w:r>
    </w:p>
    <w:p w14:paraId="3CAB5213" w14:textId="77777777" w:rsidR="008742CA" w:rsidRDefault="008742CA" w:rsidP="008742CA">
      <w:pPr>
        <w:ind w:left="-540"/>
        <w:rPr>
          <w:b/>
          <w:sz w:val="26"/>
        </w:rPr>
      </w:pPr>
      <w:r>
        <w:rPr>
          <w:b/>
          <w:sz w:val="26"/>
        </w:rPr>
        <w:t xml:space="preserve">Πληροφορίες:   ΚΟΛΥΒΑ Μ.                          ΕΚΠΑΙΔΕΥΣΗΣ Ν.ΑΡΓΟΛΙΔΑΣ  </w:t>
      </w:r>
    </w:p>
    <w:p w14:paraId="137871CE" w14:textId="77777777" w:rsidR="008742CA" w:rsidRPr="00315EAC" w:rsidRDefault="008742CA" w:rsidP="008742CA">
      <w:pPr>
        <w:ind w:left="-540"/>
        <w:rPr>
          <w:b/>
          <w:sz w:val="26"/>
        </w:rPr>
      </w:pPr>
      <w:r>
        <w:rPr>
          <w:b/>
          <w:sz w:val="26"/>
        </w:rPr>
        <w:t xml:space="preserve">Τηλέφωνο:        2752099161                             ΑΜΥΜΩΝΗΣ 7, ΝΑΥΠΛΙΟ                                                        </w:t>
      </w:r>
    </w:p>
    <w:p w14:paraId="0EB2A995" w14:textId="77777777" w:rsidR="008742CA" w:rsidRDefault="008742CA" w:rsidP="008742CA"/>
    <w:p w14:paraId="77206003" w14:textId="77777777" w:rsidR="008742CA" w:rsidRDefault="008742CA" w:rsidP="008742CA">
      <w:r>
        <w:t xml:space="preserve"> </w:t>
      </w:r>
    </w:p>
    <w:p w14:paraId="30105DB5" w14:textId="77777777" w:rsidR="008742CA" w:rsidRDefault="008742CA" w:rsidP="008742CA">
      <w:pPr>
        <w:rPr>
          <w:b/>
          <w:bCs/>
          <w:sz w:val="24"/>
          <w:szCs w:val="24"/>
        </w:rPr>
      </w:pPr>
      <w:r w:rsidRPr="003F731A">
        <w:rPr>
          <w:b/>
          <w:bCs/>
          <w:sz w:val="24"/>
          <w:szCs w:val="24"/>
        </w:rPr>
        <w:t xml:space="preserve">                                                                                           Τ.Κ</w:t>
      </w:r>
      <w:r>
        <w:t xml:space="preserve">.  </w:t>
      </w:r>
      <w:r>
        <w:rPr>
          <w:b/>
          <w:bCs/>
          <w:sz w:val="24"/>
          <w:szCs w:val="24"/>
        </w:rPr>
        <w:t>21100</w:t>
      </w:r>
    </w:p>
    <w:p w14:paraId="7EE7C417" w14:textId="77777777" w:rsidR="008742CA" w:rsidRDefault="008742CA" w:rsidP="008742CA">
      <w:pPr>
        <w:rPr>
          <w:b/>
          <w:bCs/>
          <w:sz w:val="24"/>
          <w:szCs w:val="24"/>
        </w:rPr>
      </w:pPr>
    </w:p>
    <w:p w14:paraId="1C5A904E" w14:textId="77777777" w:rsidR="008742CA" w:rsidRDefault="008742CA" w:rsidP="008742CA">
      <w:pPr>
        <w:rPr>
          <w:b/>
          <w:bCs/>
          <w:sz w:val="24"/>
          <w:szCs w:val="24"/>
        </w:rPr>
      </w:pPr>
    </w:p>
    <w:p w14:paraId="595ED42E" w14:textId="77777777" w:rsidR="008742CA" w:rsidRDefault="008742CA" w:rsidP="008742CA">
      <w:pPr>
        <w:rPr>
          <w:b/>
          <w:bCs/>
          <w:sz w:val="24"/>
          <w:szCs w:val="24"/>
        </w:rPr>
      </w:pPr>
    </w:p>
    <w:p w14:paraId="43EF4E5A" w14:textId="77777777" w:rsidR="008742CA" w:rsidRDefault="008742CA" w:rsidP="008742CA">
      <w:pPr>
        <w:rPr>
          <w:b/>
          <w:bCs/>
          <w:sz w:val="24"/>
          <w:szCs w:val="24"/>
        </w:rPr>
      </w:pPr>
      <w:r w:rsidRPr="00BE7861">
        <w:rPr>
          <w:b/>
          <w:bCs/>
          <w:sz w:val="24"/>
          <w:szCs w:val="24"/>
        </w:rPr>
        <w:t xml:space="preserve">ΘΕΜΑ: « </w:t>
      </w:r>
      <w:r>
        <w:rPr>
          <w:b/>
          <w:bCs/>
          <w:sz w:val="24"/>
          <w:szCs w:val="24"/>
        </w:rPr>
        <w:t xml:space="preserve">Υπηρεσίες Ψυχικής Υγείας </w:t>
      </w:r>
      <w:r w:rsidRPr="00BE7861">
        <w:rPr>
          <w:b/>
          <w:bCs/>
          <w:sz w:val="24"/>
          <w:szCs w:val="24"/>
        </w:rPr>
        <w:t>στο Δημοτικό Ιατρείο»</w:t>
      </w:r>
    </w:p>
    <w:p w14:paraId="4E9DA6C4" w14:textId="77777777" w:rsidR="008742CA" w:rsidRDefault="008742CA" w:rsidP="008742CA">
      <w:pPr>
        <w:rPr>
          <w:b/>
          <w:bCs/>
          <w:sz w:val="24"/>
          <w:szCs w:val="24"/>
        </w:rPr>
      </w:pPr>
    </w:p>
    <w:p w14:paraId="11137F67" w14:textId="2718409E" w:rsidR="008742CA" w:rsidRPr="00BE7861" w:rsidRDefault="008742CA" w:rsidP="008742CA">
      <w:pPr>
        <w:spacing w:line="259" w:lineRule="auto"/>
        <w:rPr>
          <w:rFonts w:asciiTheme="minorHAnsi" w:eastAsiaTheme="minorHAnsi" w:hAnsiTheme="minorHAnsi" w:cstheme="minorBidi"/>
          <w:sz w:val="22"/>
          <w:szCs w:val="22"/>
          <w:lang w:eastAsia="en-US"/>
        </w:rPr>
      </w:pPr>
      <w:r w:rsidRPr="00BE7861">
        <w:rPr>
          <w:rFonts w:asciiTheme="minorHAnsi" w:eastAsiaTheme="minorHAnsi" w:hAnsiTheme="minorHAnsi" w:cstheme="minorBidi"/>
          <w:sz w:val="22"/>
          <w:szCs w:val="22"/>
          <w:lang w:eastAsia="en-US"/>
        </w:rPr>
        <w:t xml:space="preserve">Ο Δήμος </w:t>
      </w:r>
      <w:proofErr w:type="spellStart"/>
      <w:r w:rsidRPr="00BE7861">
        <w:rPr>
          <w:rFonts w:asciiTheme="minorHAnsi" w:eastAsiaTheme="minorHAnsi" w:hAnsiTheme="minorHAnsi" w:cstheme="minorBidi"/>
          <w:sz w:val="22"/>
          <w:szCs w:val="22"/>
          <w:lang w:eastAsia="en-US"/>
        </w:rPr>
        <w:t>Ναυπλιέων</w:t>
      </w:r>
      <w:proofErr w:type="spellEnd"/>
      <w:r>
        <w:rPr>
          <w:rFonts w:asciiTheme="minorHAnsi" w:eastAsiaTheme="minorHAnsi" w:hAnsiTheme="minorHAnsi" w:cstheme="minorBidi"/>
          <w:sz w:val="22"/>
          <w:szCs w:val="22"/>
          <w:lang w:eastAsia="en-US"/>
        </w:rPr>
        <w:t>, ε</w:t>
      </w:r>
      <w:r w:rsidRPr="00BE7861">
        <w:rPr>
          <w:rFonts w:asciiTheme="minorHAnsi" w:eastAsiaTheme="minorHAnsi" w:hAnsiTheme="minorHAnsi" w:cstheme="minorBidi"/>
          <w:sz w:val="22"/>
          <w:szCs w:val="22"/>
          <w:lang w:eastAsia="en-US"/>
        </w:rPr>
        <w:t xml:space="preserve">νημερώνει </w:t>
      </w:r>
      <w:r>
        <w:rPr>
          <w:rFonts w:asciiTheme="minorHAnsi" w:eastAsiaTheme="minorHAnsi" w:hAnsiTheme="minorHAnsi" w:cstheme="minorBidi"/>
          <w:sz w:val="22"/>
          <w:szCs w:val="22"/>
          <w:lang w:eastAsia="en-US"/>
        </w:rPr>
        <w:t>τη Δ/</w:t>
      </w:r>
      <w:proofErr w:type="spellStart"/>
      <w:r>
        <w:rPr>
          <w:rFonts w:asciiTheme="minorHAnsi" w:eastAsiaTheme="minorHAnsi" w:hAnsiTheme="minorHAnsi" w:cstheme="minorBidi"/>
          <w:sz w:val="22"/>
          <w:szCs w:val="22"/>
          <w:lang w:eastAsia="en-US"/>
        </w:rPr>
        <w:t>νση</w:t>
      </w:r>
      <w:proofErr w:type="spellEnd"/>
      <w:r>
        <w:rPr>
          <w:rFonts w:asciiTheme="minorHAnsi" w:eastAsiaTheme="minorHAnsi" w:hAnsiTheme="minorHAnsi" w:cstheme="minorBidi"/>
          <w:sz w:val="22"/>
          <w:szCs w:val="22"/>
          <w:lang w:eastAsia="en-US"/>
        </w:rPr>
        <w:t xml:space="preserve"> Δευτεροβάθμιας  Εκπαίδευσης Αργολίδας</w:t>
      </w:r>
      <w:r w:rsidRPr="00BE7861">
        <w:rPr>
          <w:rFonts w:asciiTheme="minorHAnsi" w:eastAsiaTheme="minorHAnsi" w:hAnsiTheme="minorHAnsi" w:cstheme="minorBidi"/>
          <w:sz w:val="22"/>
          <w:szCs w:val="22"/>
          <w:lang w:eastAsia="en-US"/>
        </w:rPr>
        <w:t xml:space="preserve">, ότι στο χώρο του Δημοτικού Ιατρείου, λειτουργεί Γραφείο Ψυχολόγου και απευθύνεται σε </w:t>
      </w:r>
      <w:r>
        <w:rPr>
          <w:rFonts w:asciiTheme="minorHAnsi" w:eastAsiaTheme="minorHAnsi" w:hAnsiTheme="minorHAnsi" w:cstheme="minorBidi"/>
          <w:sz w:val="22"/>
          <w:szCs w:val="22"/>
          <w:lang w:eastAsia="en-US"/>
        </w:rPr>
        <w:t xml:space="preserve">οποιονδήποτε συνάνθρωπό μας, </w:t>
      </w:r>
      <w:r w:rsidRPr="00BE7861">
        <w:rPr>
          <w:rFonts w:asciiTheme="minorHAnsi" w:eastAsiaTheme="minorHAnsi" w:hAnsiTheme="minorHAnsi" w:cstheme="minorBidi"/>
          <w:sz w:val="22"/>
          <w:szCs w:val="22"/>
          <w:lang w:eastAsia="en-US"/>
        </w:rPr>
        <w:t xml:space="preserve"> χρειάζεται στήριξη για τα προβλήματα που αντιμετωπίζει.</w:t>
      </w:r>
    </w:p>
    <w:p w14:paraId="340B4FDC" w14:textId="77777777" w:rsidR="008742CA" w:rsidRPr="00BE7861" w:rsidRDefault="008742CA" w:rsidP="008742CA">
      <w:pPr>
        <w:spacing w:line="259" w:lineRule="auto"/>
        <w:rPr>
          <w:rFonts w:asciiTheme="minorHAnsi" w:eastAsiaTheme="minorHAnsi" w:hAnsiTheme="minorHAnsi" w:cstheme="minorBidi"/>
          <w:sz w:val="22"/>
          <w:szCs w:val="22"/>
          <w:lang w:eastAsia="en-US"/>
        </w:rPr>
      </w:pPr>
      <w:r w:rsidRPr="00BE7861">
        <w:rPr>
          <w:rFonts w:asciiTheme="minorHAnsi" w:eastAsiaTheme="minorHAnsi" w:hAnsiTheme="minorHAnsi" w:cstheme="minorBidi"/>
          <w:sz w:val="22"/>
          <w:szCs w:val="22"/>
          <w:lang w:eastAsia="en-US"/>
        </w:rPr>
        <w:t>Πιο συγκεκριμένα παρέχεται:</w:t>
      </w:r>
    </w:p>
    <w:p w14:paraId="310382AA" w14:textId="77777777" w:rsidR="008742CA" w:rsidRDefault="008742CA" w:rsidP="008742CA">
      <w:pPr>
        <w:spacing w:line="259" w:lineRule="auto"/>
        <w:rPr>
          <w:rFonts w:asciiTheme="minorHAnsi" w:eastAsiaTheme="minorHAnsi" w:hAnsiTheme="minorHAnsi" w:cstheme="minorBidi"/>
          <w:sz w:val="22"/>
          <w:szCs w:val="22"/>
          <w:lang w:eastAsia="en-US"/>
        </w:rPr>
      </w:pPr>
      <w:r w:rsidRPr="00BE7861">
        <w:rPr>
          <w:rFonts w:asciiTheme="minorHAnsi" w:eastAsiaTheme="minorHAnsi" w:hAnsiTheme="minorHAnsi" w:cstheme="minorBidi"/>
          <w:sz w:val="22"/>
          <w:szCs w:val="22"/>
          <w:lang w:eastAsia="en-US"/>
        </w:rPr>
        <w:t xml:space="preserve">Δωρεάν ψυχολογική και συμβουλευτική </w:t>
      </w:r>
      <w:r>
        <w:rPr>
          <w:rFonts w:asciiTheme="minorHAnsi" w:eastAsiaTheme="minorHAnsi" w:hAnsiTheme="minorHAnsi" w:cstheme="minorBidi"/>
          <w:sz w:val="22"/>
          <w:szCs w:val="22"/>
          <w:lang w:eastAsia="en-US"/>
        </w:rPr>
        <w:t>υποστήριξη</w:t>
      </w:r>
    </w:p>
    <w:p w14:paraId="6EB88221" w14:textId="77777777" w:rsidR="008742CA" w:rsidRPr="00BE7861" w:rsidRDefault="008742CA" w:rsidP="008742CA">
      <w:pPr>
        <w:spacing w:line="259" w:lineRule="auto"/>
        <w:rPr>
          <w:rFonts w:asciiTheme="minorHAnsi" w:eastAsiaTheme="minorHAnsi" w:hAnsiTheme="minorHAnsi" w:cstheme="minorBidi"/>
          <w:sz w:val="22"/>
          <w:szCs w:val="22"/>
          <w:lang w:eastAsia="en-US"/>
        </w:rPr>
      </w:pPr>
      <w:r w:rsidRPr="00BE7861">
        <w:rPr>
          <w:rFonts w:asciiTheme="minorHAnsi" w:eastAsiaTheme="minorHAnsi" w:hAnsiTheme="minorHAnsi" w:cstheme="minorBidi"/>
          <w:sz w:val="22"/>
          <w:szCs w:val="22"/>
          <w:lang w:eastAsia="en-US"/>
        </w:rPr>
        <w:t>Βραχεία ψυχοθεραπεία</w:t>
      </w:r>
      <w:r>
        <w:rPr>
          <w:rFonts w:asciiTheme="minorHAnsi" w:eastAsiaTheme="minorHAnsi" w:hAnsiTheme="minorHAnsi" w:cstheme="minorBidi"/>
          <w:sz w:val="22"/>
          <w:szCs w:val="22"/>
          <w:lang w:eastAsia="en-US"/>
        </w:rPr>
        <w:t>.</w:t>
      </w:r>
      <w:r w:rsidRPr="00EE6E07">
        <w:rPr>
          <w:rFonts w:asciiTheme="minorHAnsi" w:eastAsiaTheme="minorHAnsi" w:hAnsiTheme="minorHAnsi" w:cstheme="minorBidi"/>
          <w:sz w:val="22"/>
          <w:szCs w:val="22"/>
          <w:lang w:eastAsia="en-US"/>
        </w:rPr>
        <w:t xml:space="preserve"> </w:t>
      </w:r>
      <w:r w:rsidRPr="00BE7861">
        <w:rPr>
          <w:rFonts w:asciiTheme="minorHAnsi" w:eastAsiaTheme="minorHAnsi" w:hAnsiTheme="minorHAnsi" w:cstheme="minorBidi"/>
          <w:sz w:val="22"/>
          <w:szCs w:val="22"/>
          <w:lang w:eastAsia="en-US"/>
        </w:rPr>
        <w:t>Οι συνεδρίες πραγματοποιούνται στο κτίριο του Δημοτικού Ιατρείου, 25</w:t>
      </w:r>
      <w:r w:rsidRPr="00BE7861">
        <w:rPr>
          <w:rFonts w:asciiTheme="minorHAnsi" w:eastAsiaTheme="minorHAnsi" w:hAnsiTheme="minorHAnsi" w:cstheme="minorBidi"/>
          <w:sz w:val="22"/>
          <w:szCs w:val="22"/>
          <w:vertAlign w:val="superscript"/>
          <w:lang w:eastAsia="en-US"/>
        </w:rPr>
        <w:t>ης</w:t>
      </w:r>
      <w:r w:rsidRPr="00BE7861">
        <w:rPr>
          <w:rFonts w:asciiTheme="minorHAnsi" w:eastAsiaTheme="minorHAnsi" w:hAnsiTheme="minorHAnsi" w:cstheme="minorBidi"/>
          <w:sz w:val="22"/>
          <w:szCs w:val="22"/>
          <w:lang w:eastAsia="en-US"/>
        </w:rPr>
        <w:t xml:space="preserve"> Μαρτίου 75, σε ειδικά διαμορφωμένο χώρο, με απόλυτη εχεμύθεια και αυστηρή τήρηση του απορρήτου, κατόπιν ραντεβ</w:t>
      </w:r>
      <w:r>
        <w:rPr>
          <w:rFonts w:asciiTheme="minorHAnsi" w:eastAsiaTheme="minorHAnsi" w:hAnsiTheme="minorHAnsi" w:cstheme="minorBidi"/>
          <w:sz w:val="22"/>
          <w:szCs w:val="22"/>
          <w:lang w:eastAsia="en-US"/>
        </w:rPr>
        <w:t>ού.</w:t>
      </w:r>
    </w:p>
    <w:p w14:paraId="37652C0B" w14:textId="77777777" w:rsidR="008742CA" w:rsidRPr="00BE7861" w:rsidRDefault="008742CA" w:rsidP="008742CA">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Συμβουλευτική Γονέων</w:t>
      </w:r>
    </w:p>
    <w:p w14:paraId="3F5765CE" w14:textId="77777777" w:rsidR="008742CA" w:rsidRDefault="008742CA" w:rsidP="008742CA">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Σχολές Γονέων: με στόχο την ενημέρωση για θέματα που απασχολούν τους ίδιους και τα παιδιά τους, την στήριξη, και την ενδυνάμωσή τους  στο δύσκολο ρόλο τους. Οι γονείς μέσα από την αλληλεπίδραση, την ανταλλαγή εμπειριών, απόψεων και προβληματισμών, μαθαίνουν να βελτιώνουν την επικοινωνία στην οικογένεια, να διαχειρίζονται αποτελεσματικότερα κρίσεις, δυσκολίες, αλλά και τα συναισθήματά τους. </w:t>
      </w:r>
    </w:p>
    <w:p w14:paraId="16E97870" w14:textId="77777777" w:rsidR="008742CA" w:rsidRDefault="008742CA" w:rsidP="008742CA">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Το πρόγραμμα είναι δωρεάν και απευθύνεται σε γονείς παιδιών όλων των ηλικιών. Οι συναντήσεις θα συντονίζονται από τη ψυχολόγο του γραφείου κα </w:t>
      </w:r>
      <w:proofErr w:type="spellStart"/>
      <w:r>
        <w:rPr>
          <w:rFonts w:asciiTheme="minorHAnsi" w:eastAsiaTheme="minorHAnsi" w:hAnsiTheme="minorHAnsi" w:cstheme="minorBidi"/>
          <w:sz w:val="22"/>
          <w:szCs w:val="22"/>
          <w:lang w:eastAsia="en-US"/>
        </w:rPr>
        <w:t>Κολυβά</w:t>
      </w:r>
      <w:proofErr w:type="spellEnd"/>
      <w:r>
        <w:rPr>
          <w:rFonts w:asciiTheme="minorHAnsi" w:eastAsiaTheme="minorHAnsi" w:hAnsiTheme="minorHAnsi" w:cstheme="minorBidi"/>
          <w:sz w:val="22"/>
          <w:szCs w:val="22"/>
          <w:lang w:eastAsia="en-US"/>
        </w:rPr>
        <w:t xml:space="preserve"> Μαρία.</w:t>
      </w:r>
    </w:p>
    <w:p w14:paraId="15BE2A0C" w14:textId="77777777" w:rsidR="008742CA" w:rsidRDefault="008742CA" w:rsidP="008742CA">
      <w:pPr>
        <w:spacing w:line="259" w:lineRule="auto"/>
        <w:rPr>
          <w:rFonts w:asciiTheme="minorHAnsi" w:eastAsiaTheme="minorHAnsi" w:hAnsiTheme="minorHAnsi" w:cstheme="minorBidi"/>
          <w:sz w:val="22"/>
          <w:szCs w:val="22"/>
          <w:lang w:eastAsia="en-US"/>
        </w:rPr>
      </w:pPr>
    </w:p>
    <w:p w14:paraId="3B5FBB2B" w14:textId="77777777" w:rsidR="008742CA" w:rsidRDefault="008742CA" w:rsidP="008742CA">
      <w:pPr>
        <w:spacing w:line="259" w:lineRule="auto"/>
        <w:rPr>
          <w:rFonts w:asciiTheme="minorHAnsi" w:eastAsiaTheme="minorHAnsi" w:hAnsiTheme="minorHAnsi" w:cstheme="minorBidi"/>
          <w:sz w:val="22"/>
          <w:szCs w:val="22"/>
          <w:lang w:eastAsia="en-US"/>
        </w:rPr>
      </w:pPr>
      <w:r w:rsidRPr="00BE7861">
        <w:rPr>
          <w:rFonts w:asciiTheme="minorHAnsi" w:eastAsiaTheme="minorHAnsi" w:hAnsiTheme="minorHAnsi" w:cstheme="minorBidi"/>
          <w:sz w:val="22"/>
          <w:szCs w:val="22"/>
          <w:lang w:eastAsia="en-US"/>
        </w:rPr>
        <w:t>Το Γραφείο λειτουργεί καθημερινά</w:t>
      </w:r>
      <w:r>
        <w:rPr>
          <w:rFonts w:asciiTheme="minorHAnsi" w:eastAsiaTheme="minorHAnsi" w:hAnsiTheme="minorHAnsi" w:cstheme="minorBidi"/>
          <w:sz w:val="22"/>
          <w:szCs w:val="22"/>
          <w:lang w:eastAsia="en-US"/>
        </w:rPr>
        <w:t xml:space="preserve">, </w:t>
      </w:r>
      <w:r w:rsidRPr="00BE7861">
        <w:rPr>
          <w:rFonts w:asciiTheme="minorHAnsi" w:eastAsiaTheme="minorHAnsi" w:hAnsiTheme="minorHAnsi" w:cstheme="minorBidi"/>
          <w:sz w:val="22"/>
          <w:szCs w:val="22"/>
          <w:lang w:eastAsia="en-US"/>
        </w:rPr>
        <w:t xml:space="preserve"> 9:30- 2:00</w:t>
      </w:r>
      <w:r>
        <w:rPr>
          <w:rFonts w:asciiTheme="minorHAnsi" w:eastAsiaTheme="minorHAnsi" w:hAnsiTheme="minorHAnsi" w:cstheme="minorBidi"/>
          <w:sz w:val="22"/>
          <w:szCs w:val="22"/>
          <w:lang w:eastAsia="en-US"/>
        </w:rPr>
        <w:t xml:space="preserve">, </w:t>
      </w:r>
      <w:r w:rsidRPr="00BE7861">
        <w:rPr>
          <w:rFonts w:asciiTheme="minorHAnsi" w:eastAsiaTheme="minorHAnsi" w:hAnsiTheme="minorHAnsi" w:cstheme="minorBidi"/>
          <w:sz w:val="22"/>
          <w:szCs w:val="22"/>
          <w:lang w:eastAsia="en-US"/>
        </w:rPr>
        <w:t xml:space="preserve">από Δευτέρα έως και Παρασκευή, </w:t>
      </w:r>
      <w:r>
        <w:rPr>
          <w:rFonts w:asciiTheme="minorHAnsi" w:eastAsiaTheme="minorHAnsi" w:hAnsiTheme="minorHAnsi" w:cstheme="minorBidi"/>
          <w:sz w:val="22"/>
          <w:szCs w:val="22"/>
          <w:lang w:eastAsia="en-US"/>
        </w:rPr>
        <w:t xml:space="preserve">εκτός Τρίτης. </w:t>
      </w:r>
      <w:r w:rsidRPr="00BE7861">
        <w:rPr>
          <w:rFonts w:asciiTheme="minorHAnsi" w:eastAsiaTheme="minorHAnsi" w:hAnsiTheme="minorHAnsi" w:cstheme="minorBidi"/>
          <w:sz w:val="22"/>
          <w:szCs w:val="22"/>
          <w:lang w:eastAsia="en-US"/>
        </w:rPr>
        <w:t xml:space="preserve">Για περισσότερες πληροφορίες και ραντεβού </w:t>
      </w:r>
      <w:proofErr w:type="spellStart"/>
      <w:r w:rsidRPr="00BE7861">
        <w:rPr>
          <w:rFonts w:asciiTheme="minorHAnsi" w:eastAsiaTheme="minorHAnsi" w:hAnsiTheme="minorHAnsi" w:cstheme="minorBidi"/>
          <w:sz w:val="22"/>
          <w:szCs w:val="22"/>
          <w:lang w:eastAsia="en-US"/>
        </w:rPr>
        <w:t>τηλ</w:t>
      </w:r>
      <w:proofErr w:type="spellEnd"/>
      <w:r w:rsidRPr="00BE786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ε</w:t>
      </w:r>
      <w:r w:rsidRPr="00BE7861">
        <w:rPr>
          <w:rFonts w:asciiTheme="minorHAnsi" w:eastAsiaTheme="minorHAnsi" w:hAnsiTheme="minorHAnsi" w:cstheme="minorBidi"/>
          <w:sz w:val="22"/>
          <w:szCs w:val="22"/>
          <w:lang w:eastAsia="en-US"/>
        </w:rPr>
        <w:t>πικοινωνίας : 2752099161.</w:t>
      </w:r>
    </w:p>
    <w:p w14:paraId="629C2BEC" w14:textId="77777777" w:rsidR="008742CA" w:rsidRDefault="008742CA" w:rsidP="008742CA">
      <w:pPr>
        <w:spacing w:after="160" w:line="259" w:lineRule="auto"/>
        <w:rPr>
          <w:rFonts w:asciiTheme="minorHAnsi" w:eastAsiaTheme="minorHAnsi" w:hAnsiTheme="minorHAnsi" w:cstheme="minorBidi"/>
          <w:sz w:val="22"/>
          <w:szCs w:val="22"/>
          <w:lang w:eastAsia="en-US"/>
        </w:rPr>
      </w:pPr>
    </w:p>
    <w:p w14:paraId="1C4DEBA1" w14:textId="77777777" w:rsidR="008742CA" w:rsidRPr="00E31DC9" w:rsidRDefault="008742CA" w:rsidP="008742CA">
      <w:pPr>
        <w:rPr>
          <w:b/>
          <w:bCs/>
          <w:sz w:val="24"/>
          <w:szCs w:val="24"/>
        </w:rPr>
      </w:pPr>
      <w:r>
        <w:rPr>
          <w:b/>
          <w:bCs/>
        </w:rPr>
        <w:t xml:space="preserve">                                                                                    </w:t>
      </w:r>
      <w:r w:rsidRPr="00E31DC9">
        <w:rPr>
          <w:b/>
          <w:bCs/>
          <w:sz w:val="24"/>
          <w:szCs w:val="24"/>
        </w:rPr>
        <w:t xml:space="preserve">ΑΝΤΙΔΗΜΑΡΧΟΣ </w:t>
      </w:r>
    </w:p>
    <w:p w14:paraId="745552BB" w14:textId="77777777" w:rsidR="008742CA" w:rsidRPr="00E31DC9" w:rsidRDefault="008742CA" w:rsidP="008742CA">
      <w:pPr>
        <w:rPr>
          <w:b/>
          <w:bCs/>
          <w:sz w:val="24"/>
          <w:szCs w:val="24"/>
        </w:rPr>
      </w:pPr>
      <w:r w:rsidRPr="00E31DC9">
        <w:rPr>
          <w:rFonts w:asciiTheme="minorHAnsi" w:eastAsiaTheme="minorHAnsi" w:hAnsiTheme="minorHAnsi" w:cstheme="minorBidi"/>
          <w:sz w:val="24"/>
          <w:szCs w:val="24"/>
          <w:lang w:eastAsia="en-US"/>
        </w:rPr>
        <w:t xml:space="preserve">                                          </w:t>
      </w:r>
      <w:r w:rsidRPr="00E31DC9">
        <w:rPr>
          <w:b/>
          <w:bCs/>
          <w:sz w:val="24"/>
          <w:szCs w:val="24"/>
        </w:rPr>
        <w:t xml:space="preserve">ΚΟΙΝΩΝΙΚΗΣ ΠΟΛΙΤΙΚΗΣ ΚΑΙ ΔΗΜΟΣΙΑΣ ΥΓΕΙΑΣ </w:t>
      </w:r>
    </w:p>
    <w:p w14:paraId="0853C892" w14:textId="77777777" w:rsidR="008742CA" w:rsidRPr="00E31DC9" w:rsidRDefault="008742CA" w:rsidP="008742CA">
      <w:pPr>
        <w:rPr>
          <w:b/>
          <w:bCs/>
          <w:sz w:val="24"/>
          <w:szCs w:val="24"/>
        </w:rPr>
      </w:pPr>
    </w:p>
    <w:p w14:paraId="11424D9A" w14:textId="77777777" w:rsidR="008742CA" w:rsidRDefault="008742CA" w:rsidP="008742CA">
      <w:pPr>
        <w:spacing w:after="160" w:line="259" w:lineRule="auto"/>
        <w:rPr>
          <w:rFonts w:asciiTheme="minorHAnsi" w:eastAsiaTheme="minorHAnsi" w:hAnsiTheme="minorHAnsi" w:cstheme="minorBidi"/>
          <w:sz w:val="24"/>
          <w:szCs w:val="24"/>
          <w:lang w:eastAsia="en-US"/>
        </w:rPr>
      </w:pPr>
    </w:p>
    <w:p w14:paraId="37A7C824" w14:textId="77777777" w:rsidR="008742CA" w:rsidRPr="00E31DC9" w:rsidRDefault="008742CA" w:rsidP="008742CA">
      <w:pPr>
        <w:spacing w:after="160" w:line="259" w:lineRule="auto"/>
        <w:rPr>
          <w:rFonts w:asciiTheme="minorHAnsi" w:eastAsiaTheme="minorHAnsi" w:hAnsiTheme="minorHAnsi" w:cstheme="minorBidi"/>
          <w:sz w:val="24"/>
          <w:szCs w:val="24"/>
          <w:lang w:eastAsia="en-US"/>
        </w:rPr>
      </w:pPr>
    </w:p>
    <w:p w14:paraId="3AB5D396" w14:textId="77777777" w:rsidR="008742CA" w:rsidRPr="00E31DC9" w:rsidRDefault="008742CA" w:rsidP="008742CA">
      <w:pPr>
        <w:spacing w:after="160" w:line="259" w:lineRule="auto"/>
        <w:rPr>
          <w:rFonts w:eastAsiaTheme="minorHAnsi"/>
          <w:b/>
          <w:bCs/>
          <w:sz w:val="24"/>
          <w:szCs w:val="24"/>
          <w:lang w:eastAsia="en-US"/>
        </w:rPr>
      </w:pPr>
      <w:r w:rsidRPr="00E31DC9">
        <w:rPr>
          <w:rFonts w:eastAsiaTheme="minorHAnsi"/>
          <w:b/>
          <w:bCs/>
          <w:sz w:val="24"/>
          <w:szCs w:val="24"/>
          <w:lang w:eastAsia="en-US"/>
        </w:rPr>
        <w:t xml:space="preserve">                                                              </w:t>
      </w:r>
      <w:r>
        <w:rPr>
          <w:rFonts w:eastAsiaTheme="minorHAnsi"/>
          <w:b/>
          <w:bCs/>
          <w:sz w:val="24"/>
          <w:szCs w:val="24"/>
          <w:lang w:eastAsia="en-US"/>
        </w:rPr>
        <w:t xml:space="preserve"> </w:t>
      </w:r>
      <w:r w:rsidRPr="00E31DC9">
        <w:rPr>
          <w:rFonts w:eastAsiaTheme="minorHAnsi"/>
          <w:b/>
          <w:bCs/>
          <w:sz w:val="24"/>
          <w:szCs w:val="24"/>
          <w:lang w:eastAsia="en-US"/>
        </w:rPr>
        <w:t xml:space="preserve"> ΛΕΝΤΖΟΣ ΠΑΝΑΓΙΩΤΗΣ </w:t>
      </w:r>
    </w:p>
    <w:p w14:paraId="0B5D3170" w14:textId="77777777" w:rsidR="001E0D08" w:rsidRDefault="001E0D08"/>
    <w:sectPr w:rsidR="001E0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CA"/>
    <w:rsid w:val="00165DE0"/>
    <w:rsid w:val="001E0D08"/>
    <w:rsid w:val="00874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8B2C"/>
  <w15:chartTrackingRefBased/>
  <w15:docId w15:val="{CF6FE55F-D23E-4C0D-8995-C44ABB98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2CA"/>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2031</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ΚΟΛΥΒΑ</dc:creator>
  <cp:keywords/>
  <dc:description/>
  <cp:lastModifiedBy>Penny skliri</cp:lastModifiedBy>
  <cp:revision>2</cp:revision>
  <dcterms:created xsi:type="dcterms:W3CDTF">2021-11-18T16:53:00Z</dcterms:created>
  <dcterms:modified xsi:type="dcterms:W3CDTF">2021-11-18T16:53:00Z</dcterms:modified>
</cp:coreProperties>
</file>