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1A5" w:rsidRPr="002028D1" w:rsidRDefault="009C31A5" w:rsidP="00AA25D2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2028D1">
        <w:rPr>
          <w:rFonts w:ascii="Verdana" w:hAnsi="Verdana"/>
          <w:b/>
          <w:sz w:val="24"/>
          <w:szCs w:val="24"/>
        </w:rPr>
        <w:t>Ενημερωτικό Σημείωμα</w:t>
      </w:r>
    </w:p>
    <w:p w:rsidR="009C31A5" w:rsidRPr="001C26A8" w:rsidRDefault="0089600A" w:rsidP="00AA25D2">
      <w:pPr>
        <w:spacing w:after="0"/>
        <w:jc w:val="right"/>
        <w:rPr>
          <w:rFonts w:ascii="Book Antiqua" w:hAnsi="Book Antiqua"/>
          <w:sz w:val="24"/>
          <w:szCs w:val="24"/>
        </w:rPr>
      </w:pPr>
      <w:r w:rsidRPr="001C26A8">
        <w:rPr>
          <w:rFonts w:ascii="Book Antiqua" w:hAnsi="Book Antiqua"/>
          <w:sz w:val="24"/>
          <w:szCs w:val="24"/>
        </w:rPr>
        <w:t>Σχολικό Έτος :</w:t>
      </w:r>
      <w:r w:rsidR="009C31A5" w:rsidRPr="001C26A8">
        <w:rPr>
          <w:rFonts w:ascii="Book Antiqua" w:hAnsi="Book Antiqua"/>
          <w:sz w:val="24"/>
          <w:szCs w:val="24"/>
        </w:rPr>
        <w:t>20</w:t>
      </w:r>
      <w:r w:rsidR="00B65B22" w:rsidRPr="001C26A8">
        <w:rPr>
          <w:rFonts w:ascii="Book Antiqua" w:hAnsi="Book Antiqua"/>
          <w:sz w:val="24"/>
          <w:szCs w:val="24"/>
        </w:rPr>
        <w:t>20</w:t>
      </w:r>
      <w:r w:rsidR="009C31A5" w:rsidRPr="001C26A8">
        <w:rPr>
          <w:rFonts w:ascii="Book Antiqua" w:hAnsi="Book Antiqua"/>
          <w:sz w:val="24"/>
          <w:szCs w:val="24"/>
        </w:rPr>
        <w:t>-</w:t>
      </w:r>
      <w:r w:rsidR="007A0F2E" w:rsidRPr="001C26A8">
        <w:rPr>
          <w:rFonts w:ascii="Book Antiqua" w:hAnsi="Book Antiqua"/>
          <w:sz w:val="24"/>
          <w:szCs w:val="24"/>
        </w:rPr>
        <w:t>2</w:t>
      </w:r>
      <w:r w:rsidR="00B65B22" w:rsidRPr="001C26A8">
        <w:rPr>
          <w:rFonts w:ascii="Book Antiqua" w:hAnsi="Book Antiqua"/>
          <w:sz w:val="24"/>
          <w:szCs w:val="24"/>
        </w:rPr>
        <w:t>1</w:t>
      </w:r>
    </w:p>
    <w:p w:rsidR="009C31A5" w:rsidRPr="00061E40" w:rsidRDefault="009C31A5" w:rsidP="00AA25D2">
      <w:pPr>
        <w:spacing w:after="0"/>
        <w:jc w:val="both"/>
        <w:rPr>
          <w:rFonts w:ascii="Book Antiqua" w:hAnsi="Book Antiqua" w:cs="Arial"/>
          <w:sz w:val="28"/>
          <w:szCs w:val="28"/>
        </w:rPr>
      </w:pPr>
      <w:r w:rsidRPr="00061E40">
        <w:rPr>
          <w:rFonts w:ascii="Book Antiqua" w:hAnsi="Book Antiqua" w:cs="Arial"/>
          <w:sz w:val="28"/>
          <w:szCs w:val="28"/>
        </w:rPr>
        <w:t>Αγαπητοί γονείς /κηδεμόνες</w:t>
      </w:r>
    </w:p>
    <w:p w:rsidR="00C45691" w:rsidRPr="002028D1" w:rsidRDefault="00C45691" w:rsidP="00C45691">
      <w:pPr>
        <w:spacing w:after="0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    </w:t>
      </w:r>
      <w:r w:rsidR="00B65B22">
        <w:rPr>
          <w:rFonts w:ascii="Book Antiqua" w:hAnsi="Book Antiqua" w:cs="Arial"/>
          <w:sz w:val="24"/>
          <w:szCs w:val="24"/>
        </w:rPr>
        <w:t>Η Διευθύντρια</w:t>
      </w:r>
      <w:r w:rsidRPr="002028D1">
        <w:rPr>
          <w:rFonts w:ascii="Book Antiqua" w:hAnsi="Book Antiqua" w:cs="Arial"/>
          <w:sz w:val="24"/>
          <w:szCs w:val="24"/>
        </w:rPr>
        <w:t xml:space="preserve"> και ο Σύλλογος των Καθηγητών του 2</w:t>
      </w:r>
      <w:r w:rsidRPr="002028D1">
        <w:rPr>
          <w:rFonts w:ascii="Book Antiqua" w:hAnsi="Book Antiqua" w:cs="Arial"/>
          <w:sz w:val="24"/>
          <w:szCs w:val="24"/>
          <w:vertAlign w:val="superscript"/>
        </w:rPr>
        <w:t>ου</w:t>
      </w:r>
      <w:r w:rsidRPr="002028D1">
        <w:rPr>
          <w:rFonts w:ascii="Book Antiqua" w:hAnsi="Book Antiqua" w:cs="Arial"/>
          <w:sz w:val="24"/>
          <w:szCs w:val="24"/>
        </w:rPr>
        <w:t xml:space="preserve"> Γενικού Λυκείου Ναυπλίου εύχεται καλή χρονιά και ευλογημένη </w:t>
      </w:r>
      <w:r w:rsidR="00FA2EB4" w:rsidRPr="00FA2EB4">
        <w:rPr>
          <w:rFonts w:ascii="Book Antiqua" w:hAnsi="Book Antiqua" w:cs="Arial"/>
          <w:sz w:val="24"/>
          <w:szCs w:val="24"/>
        </w:rPr>
        <w:t xml:space="preserve"> </w:t>
      </w:r>
      <w:r w:rsidRPr="002028D1">
        <w:rPr>
          <w:rFonts w:ascii="Book Antiqua" w:hAnsi="Book Antiqua" w:cs="Arial"/>
          <w:sz w:val="24"/>
          <w:szCs w:val="24"/>
        </w:rPr>
        <w:t xml:space="preserve"> για προσωπική υγεία και πρόοδο στα παιδιά σας, τους μαθητές μας.</w:t>
      </w:r>
    </w:p>
    <w:p w:rsidR="00C45691" w:rsidRPr="002028D1" w:rsidRDefault="00566D9A" w:rsidP="00C45691">
      <w:pPr>
        <w:spacing w:after="0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    </w:t>
      </w:r>
      <w:r w:rsidR="00C45691" w:rsidRPr="002028D1">
        <w:rPr>
          <w:rFonts w:ascii="Book Antiqua" w:hAnsi="Book Antiqua" w:cs="Arial"/>
          <w:sz w:val="24"/>
          <w:szCs w:val="24"/>
        </w:rPr>
        <w:t>Πιστεύουμε ακράδαντα στη συνεργασία σας για θέματα προόδου, φοίτησης και τυχόν ιδιαιτεροτήτων που αντιμετωπίζουν τα παιδιά σας.</w:t>
      </w:r>
    </w:p>
    <w:p w:rsidR="00C45691" w:rsidRPr="002028D1" w:rsidRDefault="00C45691" w:rsidP="00C45691">
      <w:pPr>
        <w:spacing w:after="0"/>
        <w:jc w:val="both"/>
        <w:rPr>
          <w:rFonts w:ascii="Book Antiqua" w:hAnsi="Book Antiqua" w:cs="Arial"/>
          <w:sz w:val="24"/>
          <w:szCs w:val="24"/>
        </w:rPr>
      </w:pPr>
      <w:r w:rsidRPr="002028D1">
        <w:rPr>
          <w:rFonts w:ascii="Book Antiqua" w:hAnsi="Book Antiqua" w:cs="Arial"/>
          <w:sz w:val="24"/>
          <w:szCs w:val="24"/>
        </w:rPr>
        <w:t xml:space="preserve">Σας εφιστούμε την προσοχή ιδιαίτερα στα θέματα: </w:t>
      </w:r>
    </w:p>
    <w:p w:rsidR="00C45691" w:rsidRPr="000F7F2B" w:rsidRDefault="00C45691" w:rsidP="00C45691">
      <w:pPr>
        <w:spacing w:after="0"/>
        <w:jc w:val="both"/>
        <w:rPr>
          <w:rFonts w:ascii="Book Antiqua" w:hAnsi="Book Antiqua" w:cs="Arial"/>
          <w:sz w:val="24"/>
          <w:szCs w:val="24"/>
        </w:rPr>
      </w:pPr>
      <w:r w:rsidRPr="000F7F2B">
        <w:rPr>
          <w:rFonts w:ascii="Arial Black" w:hAnsi="Arial Black" w:cs="Arial"/>
          <w:b/>
          <w:sz w:val="24"/>
          <w:szCs w:val="24"/>
        </w:rPr>
        <w:t>1)</w:t>
      </w:r>
      <w:r w:rsidRPr="000F7F2B">
        <w:rPr>
          <w:rFonts w:ascii="Book Antiqua" w:hAnsi="Book Antiqua" w:cs="Arial"/>
          <w:sz w:val="24"/>
          <w:szCs w:val="24"/>
        </w:rPr>
        <w:t xml:space="preserve"> </w:t>
      </w:r>
      <w:r w:rsidR="001C26A8">
        <w:rPr>
          <w:rFonts w:ascii="Book Antiqua" w:hAnsi="Book Antiqua" w:cs="Arial"/>
          <w:sz w:val="24"/>
          <w:szCs w:val="24"/>
        </w:rPr>
        <w:t>Τ</w:t>
      </w:r>
      <w:r w:rsidRPr="000F7F2B">
        <w:rPr>
          <w:rFonts w:ascii="Book Antiqua" w:hAnsi="Book Antiqua" w:cs="Arial"/>
          <w:sz w:val="24"/>
          <w:szCs w:val="24"/>
        </w:rPr>
        <w:t>ων απουσιών (βλέπετε παρακάτω τον κανονισμό),</w:t>
      </w:r>
    </w:p>
    <w:p w:rsidR="00217329" w:rsidRPr="000F7F2B" w:rsidRDefault="00C45691" w:rsidP="00217329">
      <w:pPr>
        <w:spacing w:after="0"/>
        <w:jc w:val="both"/>
        <w:rPr>
          <w:rFonts w:ascii="Book Antiqua" w:hAnsi="Book Antiqua" w:cs="Arial"/>
          <w:sz w:val="24"/>
          <w:szCs w:val="24"/>
        </w:rPr>
      </w:pPr>
      <w:r w:rsidRPr="000F7F2B">
        <w:rPr>
          <w:rFonts w:ascii="Arial Black" w:hAnsi="Arial Black" w:cs="Arial"/>
          <w:b/>
          <w:sz w:val="24"/>
          <w:szCs w:val="24"/>
        </w:rPr>
        <w:t>2)</w:t>
      </w:r>
      <w:r w:rsidRPr="000F7F2B">
        <w:rPr>
          <w:rFonts w:ascii="Book Antiqua" w:hAnsi="Book Antiqua" w:cs="Arial"/>
          <w:sz w:val="24"/>
          <w:szCs w:val="24"/>
        </w:rPr>
        <w:t xml:space="preserve"> </w:t>
      </w:r>
      <w:r w:rsidR="00217329" w:rsidRPr="000F7F2B">
        <w:rPr>
          <w:rFonts w:ascii="Book Antiqua" w:hAnsi="Book Antiqua" w:cs="Arial"/>
          <w:sz w:val="24"/>
          <w:szCs w:val="24"/>
        </w:rPr>
        <w:t xml:space="preserve">Σας γνωστοποιούμε ότι με εγκύκλιο του Υπουργείου Παιδείας απαγορεύονται  αυστηρά το </w:t>
      </w:r>
      <w:r w:rsidRPr="000F7F2B">
        <w:rPr>
          <w:rFonts w:ascii="Book Antiqua" w:hAnsi="Book Antiqua" w:cs="Arial"/>
          <w:sz w:val="24"/>
          <w:szCs w:val="24"/>
        </w:rPr>
        <w:t>κ</w:t>
      </w:r>
      <w:r w:rsidR="00217329" w:rsidRPr="000F7F2B">
        <w:rPr>
          <w:rFonts w:ascii="Book Antiqua" w:hAnsi="Book Antiqua" w:cs="Arial"/>
          <w:sz w:val="24"/>
          <w:szCs w:val="24"/>
        </w:rPr>
        <w:t>άπνισμα και η κατοχή κινητών, (με προβλεπόμενη ποινή) στους χώρους του σχολείου.</w:t>
      </w:r>
    </w:p>
    <w:p w:rsidR="00566D9A" w:rsidRPr="000F7F2B" w:rsidRDefault="00302A64" w:rsidP="00C45691">
      <w:pPr>
        <w:spacing w:after="0"/>
        <w:jc w:val="both"/>
        <w:rPr>
          <w:rFonts w:ascii="Book Antiqua" w:hAnsi="Book Antiqua" w:cs="Arial"/>
          <w:sz w:val="24"/>
          <w:szCs w:val="24"/>
        </w:rPr>
      </w:pPr>
      <w:r w:rsidRPr="000F7F2B">
        <w:rPr>
          <w:rFonts w:ascii="Arial Black" w:hAnsi="Arial Black" w:cs="Arial"/>
          <w:b/>
          <w:sz w:val="24"/>
          <w:szCs w:val="24"/>
        </w:rPr>
        <w:t>3)</w:t>
      </w:r>
      <w:r w:rsidR="00C45691" w:rsidRPr="000F7F2B">
        <w:rPr>
          <w:rFonts w:ascii="Book Antiqua" w:hAnsi="Book Antiqua" w:cs="Arial"/>
          <w:sz w:val="24"/>
          <w:szCs w:val="24"/>
        </w:rPr>
        <w:t>Παρακαλούμε επίσης, να συμβουλεύσετε τα παιδιά σας ότι η έξοδος από τον περίβολο του σχολείου κατά τις ώρες λειτουργίας του είναι απαγορευμένη</w:t>
      </w:r>
      <w:r w:rsidR="00FA2EB4" w:rsidRPr="000F7F2B">
        <w:rPr>
          <w:rFonts w:ascii="Book Antiqua" w:hAnsi="Book Antiqua" w:cs="Arial"/>
          <w:sz w:val="24"/>
          <w:szCs w:val="24"/>
        </w:rPr>
        <w:t xml:space="preserve"> (με προβλεπόμενη ποινή)</w:t>
      </w:r>
      <w:r w:rsidR="00566D9A" w:rsidRPr="000F7F2B">
        <w:rPr>
          <w:rFonts w:ascii="Book Antiqua" w:hAnsi="Book Antiqua" w:cs="Arial"/>
          <w:sz w:val="24"/>
          <w:szCs w:val="24"/>
        </w:rPr>
        <w:t>.</w:t>
      </w:r>
    </w:p>
    <w:p w:rsidR="00394F81" w:rsidRPr="00302A64" w:rsidRDefault="00302A64" w:rsidP="00C45691">
      <w:pPr>
        <w:spacing w:after="0"/>
        <w:jc w:val="both"/>
        <w:rPr>
          <w:rFonts w:ascii="Book Antiqua" w:hAnsi="Book Antiqua" w:cs="Arial"/>
          <w:b/>
          <w:sz w:val="24"/>
          <w:szCs w:val="24"/>
          <w:u w:val="single"/>
        </w:rPr>
      </w:pPr>
      <w:r w:rsidRPr="000F7F2B">
        <w:rPr>
          <w:rFonts w:ascii="Arial Black" w:hAnsi="Arial Black" w:cs="Arial"/>
          <w:b/>
          <w:sz w:val="24"/>
          <w:szCs w:val="24"/>
          <w:u w:val="single"/>
        </w:rPr>
        <w:t>4)</w:t>
      </w:r>
      <w:r w:rsidR="001C26A8">
        <w:rPr>
          <w:rFonts w:ascii="Arial Black" w:hAnsi="Arial Black" w:cs="Arial"/>
          <w:b/>
          <w:sz w:val="24"/>
          <w:szCs w:val="24"/>
          <w:u w:val="single"/>
        </w:rPr>
        <w:t xml:space="preserve"> </w:t>
      </w:r>
      <w:r w:rsidR="00394F81" w:rsidRPr="000F7F2B">
        <w:rPr>
          <w:rFonts w:ascii="Book Antiqua" w:hAnsi="Book Antiqua" w:cs="Arial"/>
          <w:b/>
          <w:sz w:val="24"/>
          <w:szCs w:val="24"/>
          <w:u w:val="single"/>
        </w:rPr>
        <w:t>Εάν ένας μαθητής</w:t>
      </w:r>
      <w:r w:rsidRPr="000F7F2B">
        <w:rPr>
          <w:rFonts w:ascii="Book Antiqua" w:hAnsi="Book Antiqua" w:cs="Arial"/>
          <w:b/>
          <w:sz w:val="24"/>
          <w:szCs w:val="24"/>
          <w:u w:val="single"/>
        </w:rPr>
        <w:t xml:space="preserve"> </w:t>
      </w:r>
      <w:r w:rsidR="00394F81" w:rsidRPr="000F7F2B">
        <w:rPr>
          <w:rFonts w:ascii="Book Antiqua" w:hAnsi="Book Antiqua" w:cs="Arial"/>
          <w:b/>
          <w:sz w:val="24"/>
          <w:szCs w:val="24"/>
          <w:u w:val="single"/>
        </w:rPr>
        <w:t xml:space="preserve">εμφανίσει έστω και ήπια συμπτώματα συμβατά με λοίμωξη </w:t>
      </w:r>
      <w:r w:rsidR="00394F81" w:rsidRPr="000F7F2B">
        <w:rPr>
          <w:rFonts w:ascii="Arial Black" w:hAnsi="Arial Black" w:cs="Arial"/>
          <w:b/>
          <w:sz w:val="24"/>
          <w:szCs w:val="24"/>
          <w:u w:val="single"/>
        </w:rPr>
        <w:t>COVID-19</w:t>
      </w:r>
      <w:r w:rsidRPr="00302A64">
        <w:rPr>
          <w:rFonts w:ascii="Book Antiqua" w:hAnsi="Book Antiqua" w:cs="Arial"/>
          <w:b/>
          <w:sz w:val="24"/>
          <w:szCs w:val="24"/>
        </w:rPr>
        <w:t xml:space="preserve"> </w:t>
      </w:r>
      <w:r w:rsidR="00394F81" w:rsidRPr="000F7F2B">
        <w:rPr>
          <w:rFonts w:ascii="Book Antiqua" w:hAnsi="Book Antiqua" w:cs="Arial"/>
          <w:b/>
          <w:sz w:val="24"/>
          <w:szCs w:val="24"/>
        </w:rPr>
        <w:t>εκτός</w:t>
      </w:r>
      <w:r w:rsidR="00394F81" w:rsidRPr="000F7F2B">
        <w:rPr>
          <w:rFonts w:ascii="Book Antiqua" w:hAnsi="Book Antiqua" w:cs="Arial"/>
          <w:sz w:val="24"/>
          <w:szCs w:val="24"/>
        </w:rPr>
        <w:t xml:space="preserve"> του χώρου του σχολείου, παραμένει στο σπίτι</w:t>
      </w:r>
      <w:r w:rsidRPr="000F7F2B">
        <w:rPr>
          <w:rFonts w:ascii="Book Antiqua" w:hAnsi="Book Antiqua" w:cs="Arial"/>
          <w:sz w:val="24"/>
          <w:szCs w:val="24"/>
        </w:rPr>
        <w:t xml:space="preserve"> </w:t>
      </w:r>
      <w:r w:rsidR="00394F81" w:rsidRPr="000F7F2B">
        <w:rPr>
          <w:rFonts w:ascii="Book Antiqua" w:hAnsi="Book Antiqua" w:cs="Arial"/>
          <w:sz w:val="24"/>
          <w:szCs w:val="24"/>
        </w:rPr>
        <w:t>και ειδοποιείται το σχολείο</w:t>
      </w:r>
      <w:r w:rsidRPr="000F7F2B">
        <w:rPr>
          <w:rFonts w:ascii="Book Antiqua" w:hAnsi="Book Antiqua" w:cs="Arial"/>
          <w:sz w:val="24"/>
          <w:szCs w:val="24"/>
        </w:rPr>
        <w:t xml:space="preserve"> </w:t>
      </w:r>
      <w:r w:rsidR="00394F81" w:rsidRPr="000F7F2B">
        <w:rPr>
          <w:rFonts w:ascii="Book Antiqua" w:hAnsi="Book Antiqua" w:cs="Arial"/>
          <w:b/>
          <w:sz w:val="24"/>
          <w:szCs w:val="24"/>
          <w:u w:val="single"/>
        </w:rPr>
        <w:t>με ευθύνη των</w:t>
      </w:r>
      <w:r w:rsidR="00394F81" w:rsidRPr="00302A64">
        <w:rPr>
          <w:rFonts w:ascii="Book Antiqua" w:hAnsi="Book Antiqua" w:cs="Arial"/>
          <w:b/>
          <w:sz w:val="24"/>
          <w:szCs w:val="24"/>
          <w:u w:val="single"/>
        </w:rPr>
        <w:t xml:space="preserve"> γονέων/κηδεμόνων.</w:t>
      </w:r>
    </w:p>
    <w:p w:rsidR="00394F81" w:rsidRPr="000F7F2B" w:rsidRDefault="00302A64" w:rsidP="00C45691">
      <w:pPr>
        <w:spacing w:after="0"/>
        <w:jc w:val="both"/>
        <w:rPr>
          <w:rFonts w:ascii="Book Antiqua" w:hAnsi="Book Antiqua" w:cs="Arial"/>
          <w:sz w:val="24"/>
          <w:szCs w:val="24"/>
        </w:rPr>
      </w:pPr>
      <w:r w:rsidRPr="000F7F2B">
        <w:rPr>
          <w:rFonts w:ascii="Book Antiqua" w:hAnsi="Book Antiqua" w:cs="Arial"/>
          <w:sz w:val="24"/>
          <w:szCs w:val="24"/>
        </w:rPr>
        <w:t>-</w:t>
      </w:r>
      <w:r w:rsidR="00394F81" w:rsidRPr="000F7F2B">
        <w:rPr>
          <w:rFonts w:ascii="Book Antiqua" w:hAnsi="Book Antiqua" w:cs="Arial"/>
          <w:sz w:val="24"/>
          <w:szCs w:val="24"/>
        </w:rPr>
        <w:t xml:space="preserve"> Εάν ένας μαθητής εμφανίσει συμπτώματα συμβατά με λοίμωξη COVID-19</w:t>
      </w:r>
      <w:r w:rsidR="000F7F2B" w:rsidRPr="000F7F2B">
        <w:rPr>
          <w:rFonts w:ascii="Book Antiqua" w:hAnsi="Book Antiqua" w:cs="Arial"/>
          <w:sz w:val="24"/>
          <w:szCs w:val="24"/>
        </w:rPr>
        <w:t xml:space="preserve"> </w:t>
      </w:r>
      <w:r w:rsidR="00394F81" w:rsidRPr="000F7F2B">
        <w:rPr>
          <w:rFonts w:ascii="Book Antiqua" w:hAnsi="Book Antiqua" w:cs="Arial"/>
          <w:b/>
          <w:sz w:val="24"/>
          <w:szCs w:val="24"/>
        </w:rPr>
        <w:t>όταν είναι στο</w:t>
      </w:r>
      <w:r w:rsidR="00394F81" w:rsidRPr="000F7F2B">
        <w:rPr>
          <w:rFonts w:ascii="Book Antiqua" w:hAnsi="Book Antiqua" w:cs="Arial"/>
          <w:sz w:val="24"/>
          <w:szCs w:val="24"/>
        </w:rPr>
        <w:t xml:space="preserve"> </w:t>
      </w:r>
      <w:r w:rsidR="00394F81" w:rsidRPr="000F7F2B">
        <w:rPr>
          <w:rFonts w:ascii="Book Antiqua" w:hAnsi="Book Antiqua" w:cs="Arial"/>
          <w:b/>
          <w:sz w:val="24"/>
          <w:szCs w:val="24"/>
        </w:rPr>
        <w:t>σχολείο,</w:t>
      </w:r>
      <w:r w:rsidR="00394F81" w:rsidRPr="000F7F2B">
        <w:rPr>
          <w:rFonts w:ascii="Book Antiqua" w:hAnsi="Book Antiqua" w:cs="Arial"/>
          <w:sz w:val="24"/>
          <w:szCs w:val="24"/>
        </w:rPr>
        <w:t xml:space="preserve"> γίνονται</w:t>
      </w:r>
      <w:r w:rsidRPr="000F7F2B">
        <w:rPr>
          <w:rFonts w:ascii="Book Antiqua" w:hAnsi="Book Antiqua" w:cs="Arial"/>
          <w:sz w:val="24"/>
          <w:szCs w:val="24"/>
        </w:rPr>
        <w:t xml:space="preserve"> </w:t>
      </w:r>
      <w:r w:rsidR="00394F81" w:rsidRPr="000F7F2B">
        <w:rPr>
          <w:rFonts w:ascii="Book Antiqua" w:hAnsi="Book Antiqua" w:cs="Arial"/>
          <w:sz w:val="24"/>
          <w:szCs w:val="24"/>
        </w:rPr>
        <w:t>τα παρακάτω:</w:t>
      </w:r>
    </w:p>
    <w:p w:rsidR="00394F81" w:rsidRPr="000F7F2B" w:rsidRDefault="00302A64" w:rsidP="00C45691">
      <w:pPr>
        <w:spacing w:after="0"/>
        <w:jc w:val="both"/>
        <w:rPr>
          <w:rFonts w:ascii="Book Antiqua" w:hAnsi="Book Antiqua" w:cs="Arial"/>
          <w:sz w:val="24"/>
          <w:szCs w:val="24"/>
        </w:rPr>
      </w:pPr>
      <w:r w:rsidRPr="000F7F2B">
        <w:rPr>
          <w:rFonts w:ascii="Book Antiqua" w:hAnsi="Book Antiqua" w:cs="Arial"/>
          <w:sz w:val="24"/>
          <w:szCs w:val="24"/>
        </w:rPr>
        <w:t>α)</w:t>
      </w:r>
      <w:r w:rsidR="00394F81" w:rsidRPr="000F7F2B">
        <w:rPr>
          <w:rFonts w:ascii="Book Antiqua" w:hAnsi="Book Antiqua" w:cs="Arial"/>
          <w:sz w:val="24"/>
          <w:szCs w:val="24"/>
        </w:rPr>
        <w:t>Επικοινωνία</w:t>
      </w:r>
      <w:r w:rsidRPr="000F7F2B">
        <w:rPr>
          <w:rFonts w:ascii="Book Antiqua" w:hAnsi="Book Antiqua" w:cs="Arial"/>
          <w:sz w:val="24"/>
          <w:szCs w:val="24"/>
        </w:rPr>
        <w:t xml:space="preserve"> </w:t>
      </w:r>
      <w:r w:rsidR="00394F81" w:rsidRPr="000F7F2B">
        <w:rPr>
          <w:rFonts w:ascii="Book Antiqua" w:hAnsi="Book Antiqua" w:cs="Arial"/>
          <w:sz w:val="24"/>
          <w:szCs w:val="24"/>
        </w:rPr>
        <w:t>με την οικογένεια</w:t>
      </w:r>
      <w:r w:rsidRPr="000F7F2B">
        <w:rPr>
          <w:rFonts w:ascii="Book Antiqua" w:hAnsi="Book Antiqua" w:cs="Arial"/>
          <w:sz w:val="24"/>
          <w:szCs w:val="24"/>
        </w:rPr>
        <w:t xml:space="preserve"> </w:t>
      </w:r>
      <w:r w:rsidR="00394F81" w:rsidRPr="000F7F2B">
        <w:rPr>
          <w:rFonts w:ascii="Book Antiqua" w:hAnsi="Book Antiqua" w:cs="Arial"/>
          <w:sz w:val="24"/>
          <w:szCs w:val="24"/>
        </w:rPr>
        <w:t>για παραλαβή του παιδιού.</w:t>
      </w:r>
    </w:p>
    <w:p w:rsidR="00394F81" w:rsidRPr="000F7F2B" w:rsidRDefault="00302A64" w:rsidP="00C45691">
      <w:pPr>
        <w:spacing w:after="0"/>
        <w:jc w:val="both"/>
        <w:rPr>
          <w:rFonts w:ascii="Book Antiqua" w:hAnsi="Book Antiqua" w:cs="Arial"/>
          <w:sz w:val="24"/>
          <w:szCs w:val="24"/>
        </w:rPr>
      </w:pPr>
      <w:r w:rsidRPr="000F7F2B">
        <w:rPr>
          <w:rFonts w:ascii="Book Antiqua" w:hAnsi="Book Antiqua" w:cs="Courier New"/>
          <w:sz w:val="24"/>
          <w:szCs w:val="24"/>
        </w:rPr>
        <w:t>β)</w:t>
      </w:r>
      <w:r w:rsidR="00394F81" w:rsidRPr="000F7F2B">
        <w:rPr>
          <w:rFonts w:ascii="Book Antiqua" w:hAnsi="Book Antiqua" w:cs="Arial"/>
          <w:sz w:val="24"/>
          <w:szCs w:val="24"/>
        </w:rPr>
        <w:t>Απομόνωση</w:t>
      </w:r>
      <w:r w:rsidRPr="000F7F2B">
        <w:rPr>
          <w:rFonts w:ascii="Book Antiqua" w:hAnsi="Book Antiqua" w:cs="Arial"/>
          <w:sz w:val="24"/>
          <w:szCs w:val="24"/>
        </w:rPr>
        <w:t xml:space="preserve"> </w:t>
      </w:r>
      <w:r w:rsidR="00394F81" w:rsidRPr="000F7F2B">
        <w:rPr>
          <w:rFonts w:ascii="Book Antiqua" w:hAnsi="Book Antiqua" w:cs="Arial"/>
          <w:sz w:val="24"/>
          <w:szCs w:val="24"/>
        </w:rPr>
        <w:t>του παιδιού σε προκαθορισμένο καλά αεριζόμενο χώρο, με επίβλεψη, μακριά από τα υπόλοιπα παιδιά και εφαρμογή απλής χειρουργικής μάσκας.</w:t>
      </w:r>
    </w:p>
    <w:p w:rsidR="00302A64" w:rsidRPr="000F7F2B" w:rsidRDefault="00302A64" w:rsidP="00302A64">
      <w:pPr>
        <w:spacing w:after="0"/>
        <w:jc w:val="both"/>
        <w:rPr>
          <w:rFonts w:ascii="Book Antiqua" w:hAnsi="Book Antiqua"/>
          <w:sz w:val="24"/>
          <w:szCs w:val="24"/>
        </w:rPr>
      </w:pPr>
      <w:r w:rsidRPr="000F7F2B">
        <w:rPr>
          <w:rFonts w:ascii="Book Antiqua" w:hAnsi="Book Antiqua" w:cs="Arial"/>
          <w:sz w:val="24"/>
          <w:szCs w:val="24"/>
        </w:rPr>
        <w:t>…..</w:t>
      </w:r>
    </w:p>
    <w:p w:rsidR="00302A64" w:rsidRPr="000F7F2B" w:rsidRDefault="00302A64" w:rsidP="00302A64">
      <w:pPr>
        <w:pStyle w:val="Default"/>
        <w:spacing w:after="22"/>
        <w:rPr>
          <w:rFonts w:ascii="Book Antiqua" w:hAnsi="Book Antiqua"/>
        </w:rPr>
      </w:pPr>
      <w:r w:rsidRPr="000F7F2B">
        <w:rPr>
          <w:rFonts w:ascii="Book Antiqua" w:hAnsi="Book Antiqua"/>
        </w:rPr>
        <w:t xml:space="preserve">γ)Γίνεται ιατρική αξιολόγηση με πρωτοβουλία των γονέων/κηδεμόνων και εφόσον, σύμφωνα με την κρίση του θεράποντος ιατρού, το παιδί χαρακτηριστεί ως ύποπτο για λοίμωξη COVID-19 χωρίς να υπάρχει εναλλακτική διάγνωση, θα πρέπει να γίνει κατά προτεραιότητα μοριακό διαγνωστικό τεστ. </w:t>
      </w:r>
    </w:p>
    <w:p w:rsidR="00302A64" w:rsidRPr="000F7F2B" w:rsidRDefault="00302A64" w:rsidP="000F7F2B">
      <w:pPr>
        <w:pStyle w:val="Default"/>
        <w:rPr>
          <w:rFonts w:ascii="Book Antiqua" w:hAnsi="Book Antiqua" w:cs="Arial"/>
        </w:rPr>
      </w:pPr>
      <w:r w:rsidRPr="000F7F2B">
        <w:rPr>
          <w:rFonts w:ascii="Book Antiqua" w:hAnsi="Book Antiqua"/>
        </w:rPr>
        <w:t xml:space="preserve">δ) Εν αναμονή του αποτελέσματος, το παιδί παραμένει σε απομόνωση κατ’ οίκον (εφόσον κρίνεται από τον ιατρό ότι η κατάστασή του δεν απαιτεί νοσηλεία σε νοσοκομείο), σε καλά αεριζόμενο δωμάτιο, ενώ το σχολείο συνεχίζει κανονικά τη λειτουργία του. </w:t>
      </w:r>
    </w:p>
    <w:p w:rsidR="00FA2EB4" w:rsidRPr="00394F81" w:rsidRDefault="000F7F2B" w:rsidP="001C26A8">
      <w:pPr>
        <w:pStyle w:val="Default"/>
        <w:rPr>
          <w:rFonts w:ascii="Book Antiqua" w:hAnsi="Book Antiqua" w:cs="Arial"/>
        </w:rPr>
      </w:pPr>
      <w:r w:rsidRPr="000F7F2B">
        <w:rPr>
          <w:rFonts w:ascii="Book Antiqua" w:hAnsi="Book Antiqua"/>
          <w:bCs/>
        </w:rPr>
        <w:t>ε)</w:t>
      </w:r>
      <w:r w:rsidR="00302A64" w:rsidRPr="000F7F2B">
        <w:rPr>
          <w:rFonts w:ascii="Book Antiqua" w:hAnsi="Book Antiqua"/>
          <w:bCs/>
        </w:rPr>
        <w:t xml:space="preserve">Σε περίπτωση που το μοριακό τεστ για τον νέο </w:t>
      </w:r>
      <w:proofErr w:type="spellStart"/>
      <w:r w:rsidR="00302A64" w:rsidRPr="000F7F2B">
        <w:rPr>
          <w:rFonts w:ascii="Book Antiqua" w:hAnsi="Book Antiqua"/>
          <w:bCs/>
        </w:rPr>
        <w:t>κορωνοϊό</w:t>
      </w:r>
      <w:proofErr w:type="spellEnd"/>
      <w:r w:rsidR="00302A64" w:rsidRPr="000F7F2B">
        <w:rPr>
          <w:rFonts w:ascii="Book Antiqua" w:hAnsi="Book Antiqua"/>
          <w:bCs/>
        </w:rPr>
        <w:t xml:space="preserve"> είναι θετικό </w:t>
      </w:r>
      <w:r>
        <w:rPr>
          <w:rFonts w:ascii="Book Antiqua" w:hAnsi="Book Antiqua"/>
          <w:bCs/>
        </w:rPr>
        <w:t xml:space="preserve">ο </w:t>
      </w:r>
      <w:r w:rsidR="00302A64" w:rsidRPr="000F7F2B">
        <w:rPr>
          <w:rFonts w:ascii="Book Antiqua" w:hAnsi="Book Antiqua"/>
        </w:rPr>
        <w:t>Γονέας/κηδεμόνας του μαθητή ενημερώνει άμεσα τον υπεύθυνο διαχείρισης COVID-19 της σχολικής μονάδας ή/και τον/την διευθυντή/</w:t>
      </w:r>
      <w:proofErr w:type="spellStart"/>
      <w:r w:rsidR="00302A64" w:rsidRPr="000F7F2B">
        <w:rPr>
          <w:rFonts w:ascii="Book Antiqua" w:hAnsi="Book Antiqua"/>
        </w:rPr>
        <w:t>τρια</w:t>
      </w:r>
      <w:proofErr w:type="spellEnd"/>
      <w:r w:rsidR="00302A64" w:rsidRPr="000F7F2B">
        <w:rPr>
          <w:rFonts w:ascii="Book Antiqua" w:hAnsi="Book Antiqua"/>
        </w:rPr>
        <w:t xml:space="preserve"> της σχολικής μονάδας. Ενημερώνει, επίσης, τους υπεύθυνους για εξωσχολικές δραστηριότητες, στις οποίες ενδεχομένως μετέχει ο μαθητής  (πχ φροντιστήριο, ξένες γλώσσες, αθλητισμός κλπ). </w:t>
      </w:r>
    </w:p>
    <w:p w:rsidR="00C45691" w:rsidRDefault="001C26A8" w:rsidP="00C45691">
      <w:pPr>
        <w:spacing w:after="0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  </w:t>
      </w:r>
      <w:r w:rsidRPr="001C26A8">
        <w:rPr>
          <w:rFonts w:ascii="Arial Black" w:hAnsi="Arial Black" w:cs="Arial"/>
          <w:sz w:val="24"/>
          <w:szCs w:val="24"/>
        </w:rPr>
        <w:t>5)</w:t>
      </w:r>
      <w:r w:rsidR="00C45691" w:rsidRPr="00C45691">
        <w:rPr>
          <w:rFonts w:ascii="Book Antiqua" w:hAnsi="Book Antiqua" w:cs="Arial"/>
          <w:sz w:val="24"/>
          <w:szCs w:val="24"/>
        </w:rPr>
        <w:t xml:space="preserve"> </w:t>
      </w:r>
      <w:r w:rsidR="00C45691" w:rsidRPr="002028D1">
        <w:rPr>
          <w:rFonts w:ascii="Book Antiqua" w:hAnsi="Book Antiqua" w:cs="Arial"/>
          <w:sz w:val="24"/>
          <w:szCs w:val="24"/>
        </w:rPr>
        <w:t>Ως προς την ενημέρωσή σας σχετικά με την πρόοδο και φοίτηση των παιδιών σας θα λάβετε προσεχώς σημείωμα για τις ημέρες και ώρες που δέχονται οι διδάσκοντες να σας ενημερώνουν.</w:t>
      </w:r>
    </w:p>
    <w:p w:rsidR="001C26A8" w:rsidRPr="002028D1" w:rsidRDefault="001C26A8" w:rsidP="00C45691">
      <w:pPr>
        <w:spacing w:after="0"/>
        <w:jc w:val="both"/>
        <w:rPr>
          <w:rFonts w:ascii="Book Antiqua" w:hAnsi="Book Antiqua" w:cs="Arial"/>
          <w:sz w:val="24"/>
          <w:szCs w:val="24"/>
        </w:rPr>
      </w:pPr>
    </w:p>
    <w:p w:rsidR="00C45691" w:rsidRPr="001C26A8" w:rsidRDefault="00C45691" w:rsidP="00C45691">
      <w:pPr>
        <w:spacing w:after="0"/>
        <w:jc w:val="both"/>
        <w:rPr>
          <w:rFonts w:ascii="Arial Black" w:eastAsia="Times New Roman" w:hAnsi="Arial Black" w:cs="Arial"/>
          <w:b/>
          <w:sz w:val="28"/>
          <w:szCs w:val="28"/>
          <w:u w:val="single"/>
        </w:rPr>
      </w:pPr>
      <w:r w:rsidRPr="001C26A8">
        <w:rPr>
          <w:rFonts w:ascii="Arial Black" w:hAnsi="Arial Black" w:cs="Arial"/>
          <w:b/>
          <w:sz w:val="24"/>
          <w:szCs w:val="24"/>
          <w:u w:val="single"/>
        </w:rPr>
        <w:t>Σχετικά με τη φοίτηση των μαθητών ισχύ</w:t>
      </w:r>
      <w:r w:rsidR="00566D9A" w:rsidRPr="001C26A8">
        <w:rPr>
          <w:rFonts w:ascii="Arial Black" w:hAnsi="Arial Black" w:cs="Arial"/>
          <w:b/>
          <w:sz w:val="24"/>
          <w:szCs w:val="24"/>
          <w:u w:val="single"/>
        </w:rPr>
        <w:t>ουν τα εξής:</w:t>
      </w:r>
    </w:p>
    <w:p w:rsidR="00694665" w:rsidRPr="001C26A8" w:rsidRDefault="0089600A" w:rsidP="0089600A">
      <w:pPr>
        <w:autoSpaceDE w:val="0"/>
        <w:autoSpaceDN w:val="0"/>
        <w:adjustRightInd w:val="0"/>
        <w:spacing w:after="0"/>
        <w:rPr>
          <w:rFonts w:ascii="Book Antiqua" w:eastAsiaTheme="minorHAnsi" w:hAnsi="Book Antiqua" w:cs="MyriadPro-Regular"/>
          <w:sz w:val="24"/>
          <w:szCs w:val="24"/>
          <w:lang w:eastAsia="en-US"/>
        </w:rPr>
      </w:pPr>
      <w:r w:rsidRPr="001C26A8">
        <w:rPr>
          <w:rFonts w:ascii="Book Antiqua" w:eastAsiaTheme="minorHAnsi" w:hAnsi="Book Antiqua" w:cs="MyriadPro-Regular"/>
          <w:sz w:val="24"/>
          <w:szCs w:val="24"/>
          <w:lang w:eastAsia="en-US"/>
        </w:rPr>
        <w:t xml:space="preserve">      </w:t>
      </w:r>
      <w:r w:rsidR="005E64E7" w:rsidRPr="001C26A8">
        <w:rPr>
          <w:rFonts w:ascii="Book Antiqua" w:eastAsiaTheme="minorHAnsi" w:hAnsi="Book Antiqua" w:cs="MyriadPro-Regular"/>
          <w:sz w:val="24"/>
          <w:szCs w:val="24"/>
          <w:lang w:eastAsia="en-US"/>
        </w:rPr>
        <w:t xml:space="preserve">Για την τακτική παρακολούθηση της φοίτησης των μαθητών/τριών ευθύνονται εξ ολοκλήρου οι κηδεμόνες τους. </w:t>
      </w:r>
    </w:p>
    <w:p w:rsidR="005E64E7" w:rsidRPr="00C45691" w:rsidRDefault="005E64E7" w:rsidP="0089600A">
      <w:pPr>
        <w:autoSpaceDE w:val="0"/>
        <w:autoSpaceDN w:val="0"/>
        <w:adjustRightInd w:val="0"/>
        <w:spacing w:after="0"/>
        <w:rPr>
          <w:rFonts w:ascii="Book Antiqua" w:eastAsiaTheme="minorHAnsi" w:hAnsi="Book Antiqua" w:cs="MyriadPro-Regular"/>
          <w:sz w:val="24"/>
          <w:szCs w:val="24"/>
          <w:lang w:eastAsia="en-US"/>
        </w:rPr>
      </w:pPr>
      <w:r w:rsidRPr="00C45691">
        <w:rPr>
          <w:rFonts w:ascii="Book Antiqua" w:eastAsiaTheme="minorHAnsi" w:hAnsi="Book Antiqua" w:cs="MyriadPro-Regular"/>
          <w:sz w:val="24"/>
          <w:szCs w:val="24"/>
          <w:lang w:eastAsia="en-US"/>
        </w:rPr>
        <w:t>Ο κηδεμόνας κάθε μαθητή/</w:t>
      </w:r>
      <w:proofErr w:type="spellStart"/>
      <w:r w:rsidRPr="00C45691">
        <w:rPr>
          <w:rFonts w:ascii="Book Antiqua" w:eastAsiaTheme="minorHAnsi" w:hAnsi="Book Antiqua" w:cs="MyriadPro-Regular"/>
          <w:sz w:val="24"/>
          <w:szCs w:val="24"/>
          <w:lang w:eastAsia="en-US"/>
        </w:rPr>
        <w:t>τριας</w:t>
      </w:r>
      <w:proofErr w:type="spellEnd"/>
      <w:r w:rsidRPr="00C45691">
        <w:rPr>
          <w:rFonts w:ascii="Book Antiqua" w:eastAsiaTheme="minorHAnsi" w:hAnsi="Book Antiqua" w:cs="MyriadPro-Regular"/>
          <w:sz w:val="24"/>
          <w:szCs w:val="24"/>
          <w:lang w:eastAsia="en-US"/>
        </w:rPr>
        <w:t xml:space="preserve">, που απουσίασε από το σχολείο, οφείλει να γνωστοποιεί </w:t>
      </w:r>
      <w:r w:rsidRPr="00C45691">
        <w:rPr>
          <w:rFonts w:ascii="Book Antiqua" w:eastAsiaTheme="minorHAnsi" w:hAnsi="Book Antiqua" w:cs="MyriadPro-Regular"/>
          <w:b/>
          <w:sz w:val="24"/>
          <w:szCs w:val="24"/>
          <w:lang w:eastAsia="en-US"/>
        </w:rPr>
        <w:t>στο</w:t>
      </w:r>
      <w:r w:rsidR="004C3F68" w:rsidRPr="00C45691">
        <w:rPr>
          <w:rFonts w:ascii="Book Antiqua" w:eastAsiaTheme="minorHAnsi" w:hAnsi="Book Antiqua" w:cs="MyriadPro-Regular"/>
          <w:b/>
          <w:sz w:val="24"/>
          <w:szCs w:val="24"/>
          <w:lang w:eastAsia="en-US"/>
        </w:rPr>
        <w:t>ν Υπεύθυνο</w:t>
      </w:r>
      <w:r w:rsidR="004C3F68" w:rsidRPr="00C45691">
        <w:rPr>
          <w:rFonts w:ascii="Book Antiqua" w:eastAsiaTheme="minorHAnsi" w:hAnsi="Book Antiqua" w:cs="MyriadPro-Regular"/>
          <w:sz w:val="24"/>
          <w:szCs w:val="24"/>
          <w:lang w:eastAsia="en-US"/>
        </w:rPr>
        <w:t>/η εκπαιδευτικό του τμήματος</w:t>
      </w:r>
      <w:r w:rsidRPr="00C45691">
        <w:rPr>
          <w:rFonts w:ascii="Book Antiqua" w:eastAsiaTheme="minorHAnsi" w:hAnsi="Book Antiqua" w:cs="MyriadPro-Regular"/>
          <w:sz w:val="24"/>
          <w:szCs w:val="24"/>
          <w:lang w:eastAsia="en-US"/>
        </w:rPr>
        <w:t xml:space="preserve">  τους λόγους της απουσίας </w:t>
      </w:r>
      <w:r w:rsidR="004C3F68" w:rsidRPr="00C45691">
        <w:rPr>
          <w:rFonts w:ascii="Book Antiqua" w:eastAsiaTheme="minorHAnsi" w:hAnsi="Book Antiqua" w:cs="MyriadPro-Regular"/>
          <w:sz w:val="24"/>
          <w:szCs w:val="24"/>
          <w:lang w:eastAsia="en-US"/>
        </w:rPr>
        <w:t>,</w:t>
      </w:r>
      <w:r w:rsidRPr="00C45691">
        <w:rPr>
          <w:rFonts w:ascii="Book Antiqua" w:eastAsiaTheme="minorHAnsi" w:hAnsi="Book Antiqua" w:cs="MyriadPro-Regular"/>
          <w:b/>
          <w:sz w:val="24"/>
          <w:szCs w:val="24"/>
          <w:u w:val="single"/>
          <w:lang w:eastAsia="en-US"/>
        </w:rPr>
        <w:t>άμεσα</w:t>
      </w:r>
      <w:r w:rsidR="004C3F68" w:rsidRPr="00C45691">
        <w:rPr>
          <w:rFonts w:ascii="Book Antiqua" w:eastAsiaTheme="minorHAnsi" w:hAnsi="Book Antiqua" w:cs="MyriadPro-Regular"/>
          <w:b/>
          <w:sz w:val="24"/>
          <w:szCs w:val="24"/>
          <w:u w:val="single"/>
          <w:lang w:eastAsia="en-US"/>
        </w:rPr>
        <w:t>,</w:t>
      </w:r>
      <w:r w:rsidRPr="00C45691">
        <w:rPr>
          <w:rFonts w:ascii="Book Antiqua" w:eastAsiaTheme="minorHAnsi" w:hAnsi="Book Antiqua" w:cs="MyriadPro-Regular"/>
          <w:sz w:val="24"/>
          <w:szCs w:val="24"/>
          <w:lang w:eastAsia="en-US"/>
        </w:rPr>
        <w:t xml:space="preserve"> με έναν από τους τρόπους</w:t>
      </w:r>
      <w:r w:rsidR="0089600A" w:rsidRPr="00C45691">
        <w:rPr>
          <w:rFonts w:ascii="Book Antiqua" w:eastAsiaTheme="minorHAnsi" w:hAnsi="Book Antiqua" w:cs="MyriadPro-Regular"/>
          <w:sz w:val="24"/>
          <w:szCs w:val="24"/>
          <w:lang w:eastAsia="en-US"/>
        </w:rPr>
        <w:t xml:space="preserve"> </w:t>
      </w:r>
      <w:r w:rsidRPr="00C45691">
        <w:rPr>
          <w:rFonts w:ascii="Book Antiqua" w:eastAsiaTheme="minorHAnsi" w:hAnsi="Book Antiqua" w:cs="MyriadPro-Regular"/>
          <w:sz w:val="24"/>
          <w:szCs w:val="24"/>
          <w:lang w:eastAsia="en-US"/>
        </w:rPr>
        <w:t>επικοινωνίας που έχει δηλώσει στο σχολείο με την σχετική Υπεύθυνη Δήλωση.</w:t>
      </w:r>
    </w:p>
    <w:p w:rsidR="00FD5670" w:rsidRPr="00C45691" w:rsidRDefault="0089600A" w:rsidP="005E64E7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MyriadPro-Regular"/>
          <w:sz w:val="24"/>
          <w:szCs w:val="24"/>
          <w:lang w:eastAsia="en-US"/>
        </w:rPr>
      </w:pPr>
      <w:r w:rsidRPr="00C45691">
        <w:rPr>
          <w:rFonts w:ascii="Book Antiqua" w:eastAsiaTheme="minorHAnsi" w:hAnsi="Book Antiqua" w:cs="MyriadPro-Regular"/>
          <w:sz w:val="24"/>
          <w:szCs w:val="24"/>
          <w:lang w:eastAsia="en-US"/>
        </w:rPr>
        <w:t xml:space="preserve">    </w:t>
      </w:r>
      <w:r w:rsidR="005E64E7" w:rsidRPr="00C45691">
        <w:rPr>
          <w:rFonts w:ascii="Book Antiqua" w:eastAsiaTheme="minorHAnsi" w:hAnsi="Book Antiqua" w:cs="MyriadPro-Regular"/>
          <w:sz w:val="24"/>
          <w:szCs w:val="24"/>
          <w:lang w:eastAsia="en-US"/>
        </w:rPr>
        <w:t>Σε περίπτωση που μαθητής/</w:t>
      </w:r>
      <w:proofErr w:type="spellStart"/>
      <w:r w:rsidR="005E64E7" w:rsidRPr="00C45691">
        <w:rPr>
          <w:rFonts w:ascii="Book Antiqua" w:eastAsiaTheme="minorHAnsi" w:hAnsi="Book Antiqua" w:cs="MyriadPro-Regular"/>
          <w:sz w:val="24"/>
          <w:szCs w:val="24"/>
          <w:lang w:eastAsia="en-US"/>
        </w:rPr>
        <w:t>τρια</w:t>
      </w:r>
      <w:proofErr w:type="spellEnd"/>
      <w:r w:rsidR="005E64E7" w:rsidRPr="00C45691">
        <w:rPr>
          <w:rFonts w:ascii="Book Antiqua" w:eastAsiaTheme="minorHAnsi" w:hAnsi="Book Antiqua" w:cs="MyriadPro-Regular"/>
          <w:sz w:val="24"/>
          <w:szCs w:val="24"/>
          <w:lang w:eastAsia="en-US"/>
        </w:rPr>
        <w:t xml:space="preserve"> έχει απουσιάσει τρεις συνεχόμενες ημέρες ή πραγματοποιήσει τριάντα (30) συνολικά απουσίες, ο/η εκπαιδευτικός που είναι υπεύθυνος/η του τμήματος </w:t>
      </w:r>
      <w:r w:rsidR="005E64E7" w:rsidRPr="00C45691">
        <w:rPr>
          <w:rFonts w:ascii="Book Antiqua" w:eastAsiaTheme="minorHAnsi" w:hAnsi="Book Antiqua" w:cs="MyriadPro-Regular"/>
          <w:sz w:val="24"/>
          <w:szCs w:val="24"/>
          <w:lang w:eastAsia="en-US"/>
        </w:rPr>
        <w:lastRenderedPageBreak/>
        <w:t>επικοινωνεί άμεσα με τους  γονείς/κηδεμόνες του/της μαθητή/</w:t>
      </w:r>
      <w:proofErr w:type="spellStart"/>
      <w:r w:rsidR="005E64E7" w:rsidRPr="00C45691">
        <w:rPr>
          <w:rFonts w:ascii="Book Antiqua" w:eastAsiaTheme="minorHAnsi" w:hAnsi="Book Antiqua" w:cs="MyriadPro-Regular"/>
          <w:sz w:val="24"/>
          <w:szCs w:val="24"/>
          <w:lang w:eastAsia="en-US"/>
        </w:rPr>
        <w:t>τριας</w:t>
      </w:r>
      <w:proofErr w:type="spellEnd"/>
      <w:r w:rsidR="005E64E7" w:rsidRPr="00C45691">
        <w:rPr>
          <w:rFonts w:ascii="Book Antiqua" w:eastAsiaTheme="minorHAnsi" w:hAnsi="Book Antiqua" w:cs="MyriadPro-Regular"/>
          <w:sz w:val="24"/>
          <w:szCs w:val="24"/>
          <w:lang w:eastAsia="en-US"/>
        </w:rPr>
        <w:t xml:space="preserve"> (με ηλεκτρονικό ταχυδρομείο, SMS </w:t>
      </w:r>
      <w:r w:rsidR="00694665" w:rsidRPr="00C45691">
        <w:rPr>
          <w:rFonts w:ascii="Book Antiqua" w:eastAsiaTheme="minorHAnsi" w:hAnsi="Book Antiqua" w:cs="MyriadPro-Regular"/>
          <w:sz w:val="24"/>
          <w:szCs w:val="24"/>
          <w:lang w:eastAsia="en-US"/>
        </w:rPr>
        <w:t>)</w:t>
      </w:r>
      <w:r w:rsidR="004C3F68" w:rsidRPr="00C45691">
        <w:rPr>
          <w:rFonts w:ascii="Book Antiqua" w:eastAsiaTheme="minorHAnsi" w:hAnsi="Book Antiqua" w:cs="MyriadPro-Regular"/>
          <w:sz w:val="24"/>
          <w:szCs w:val="24"/>
          <w:lang w:eastAsia="en-US"/>
        </w:rPr>
        <w:t xml:space="preserve"> και </w:t>
      </w:r>
      <w:r w:rsidR="005E64E7" w:rsidRPr="00C45691">
        <w:rPr>
          <w:rFonts w:ascii="Book Antiqua" w:eastAsiaTheme="minorHAnsi" w:hAnsi="Book Antiqua" w:cs="MyriadPro-Regular"/>
          <w:sz w:val="24"/>
          <w:szCs w:val="24"/>
          <w:lang w:eastAsia="en-US"/>
        </w:rPr>
        <w:t xml:space="preserve"> πληροφορείται τον λόγο των απουσιών</w:t>
      </w:r>
      <w:r w:rsidR="004C3F68" w:rsidRPr="00C45691">
        <w:rPr>
          <w:rFonts w:ascii="Book Antiqua" w:eastAsiaTheme="minorHAnsi" w:hAnsi="Book Antiqua" w:cs="MyriadPro-Regular"/>
          <w:sz w:val="24"/>
          <w:szCs w:val="24"/>
          <w:lang w:eastAsia="en-US"/>
        </w:rPr>
        <w:t>.</w:t>
      </w:r>
    </w:p>
    <w:p w:rsidR="005E64E7" w:rsidRPr="00C45691" w:rsidRDefault="0089600A" w:rsidP="005E64E7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MyriadPro-Regular"/>
          <w:sz w:val="24"/>
          <w:szCs w:val="24"/>
          <w:lang w:eastAsia="en-US"/>
        </w:rPr>
      </w:pPr>
      <w:r w:rsidRPr="00C45691">
        <w:rPr>
          <w:rFonts w:ascii="Book Antiqua" w:eastAsiaTheme="minorHAnsi" w:hAnsi="Book Antiqua" w:cs="MyriadPro-Regular"/>
          <w:sz w:val="24"/>
          <w:szCs w:val="24"/>
          <w:lang w:eastAsia="en-US"/>
        </w:rPr>
        <w:t xml:space="preserve">      </w:t>
      </w:r>
      <w:r w:rsidR="005E64E7" w:rsidRPr="00C45691">
        <w:rPr>
          <w:rFonts w:ascii="Book Antiqua" w:eastAsiaTheme="minorHAnsi" w:hAnsi="Book Antiqua" w:cs="MyriadPro-Regular"/>
          <w:sz w:val="24"/>
          <w:szCs w:val="24"/>
          <w:u w:val="single"/>
          <w:lang w:eastAsia="en-US"/>
        </w:rPr>
        <w:t>Μετά την πρώτη ενημέρωση των γονέων/κηδεμόνων</w:t>
      </w:r>
      <w:r w:rsidR="005E64E7" w:rsidRPr="00C45691">
        <w:rPr>
          <w:rFonts w:ascii="Book Antiqua" w:eastAsiaTheme="minorHAnsi" w:hAnsi="Book Antiqua" w:cs="MyriadPro-Regular"/>
          <w:sz w:val="24"/>
          <w:szCs w:val="24"/>
          <w:lang w:eastAsia="en-US"/>
        </w:rPr>
        <w:t xml:space="preserve">, σύμφωνα με τα παραπάνω, ο/η εκπαιδευτικός τους ενημερώνει τις πρώτες πέντε (5) εργάσιμες ημέρες </w:t>
      </w:r>
      <w:r w:rsidR="005E64E7" w:rsidRPr="007A0F2E">
        <w:rPr>
          <w:rFonts w:ascii="Book Antiqua" w:eastAsiaTheme="minorHAnsi" w:hAnsi="Book Antiqua" w:cs="MyriadPro-Regular"/>
          <w:sz w:val="24"/>
          <w:szCs w:val="24"/>
          <w:u w:val="single"/>
          <w:lang w:eastAsia="en-US"/>
        </w:rPr>
        <w:t>κάθε μήνα</w:t>
      </w:r>
      <w:r w:rsidR="005E64E7" w:rsidRPr="00C45691">
        <w:rPr>
          <w:rFonts w:ascii="Book Antiqua" w:eastAsiaTheme="minorHAnsi" w:hAnsi="Book Antiqua" w:cs="MyriadPro-Regular"/>
          <w:sz w:val="24"/>
          <w:szCs w:val="24"/>
          <w:lang w:eastAsia="en-US"/>
        </w:rPr>
        <w:t>, εφόσον υπάρχει μεταβολή στον συνολικό αριθμό απουσιών.</w:t>
      </w:r>
    </w:p>
    <w:p w:rsidR="00FD5670" w:rsidRPr="00C45691" w:rsidRDefault="00FD5670" w:rsidP="00FD5670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MyriadPro-Regular"/>
          <w:sz w:val="24"/>
          <w:szCs w:val="24"/>
          <w:lang w:eastAsia="en-US"/>
        </w:rPr>
      </w:pPr>
      <w:r w:rsidRPr="00C45691">
        <w:rPr>
          <w:rFonts w:ascii="Book Antiqua" w:hAnsi="Book Antiqua" w:cs="Arial"/>
          <w:b/>
          <w:sz w:val="24"/>
          <w:szCs w:val="24"/>
        </w:rPr>
        <w:t xml:space="preserve">     Απουσίες</w:t>
      </w:r>
      <w:r w:rsidR="00FA2EB4" w:rsidRPr="00FA2EB4">
        <w:rPr>
          <w:rFonts w:ascii="Book Antiqua" w:hAnsi="Book Antiqua" w:cs="Arial"/>
          <w:b/>
          <w:sz w:val="24"/>
          <w:szCs w:val="24"/>
        </w:rPr>
        <w:t xml:space="preserve"> (</w:t>
      </w:r>
      <w:r w:rsidRPr="00C45691">
        <w:rPr>
          <w:rFonts w:ascii="Book Antiqua" w:hAnsi="Book Antiqua" w:cs="Arial"/>
          <w:b/>
          <w:sz w:val="24"/>
          <w:szCs w:val="24"/>
        </w:rPr>
        <w:t>μεμονωμένες ή συνεχείς</w:t>
      </w:r>
      <w:r w:rsidR="00FA2EB4" w:rsidRPr="00FA2EB4">
        <w:rPr>
          <w:rFonts w:ascii="Book Antiqua" w:hAnsi="Book Antiqua" w:cs="Arial"/>
          <w:b/>
          <w:sz w:val="24"/>
          <w:szCs w:val="24"/>
        </w:rPr>
        <w:t xml:space="preserve">) </w:t>
      </w:r>
      <w:r w:rsidRPr="00C45691">
        <w:rPr>
          <w:rFonts w:ascii="Book Antiqua" w:hAnsi="Book Antiqua" w:cs="Arial"/>
          <w:b/>
          <w:sz w:val="24"/>
          <w:szCs w:val="24"/>
        </w:rPr>
        <w:t xml:space="preserve"> μέρους του ημερησίου προγράμματος</w:t>
      </w:r>
      <w:r w:rsidRPr="00C45691">
        <w:rPr>
          <w:rFonts w:ascii="Book Antiqua" w:hAnsi="Book Antiqua" w:cs="Arial"/>
          <w:sz w:val="24"/>
          <w:szCs w:val="24"/>
        </w:rPr>
        <w:t xml:space="preserve"> λειτουργίας</w:t>
      </w:r>
      <w:r w:rsidRPr="00C45691">
        <w:rPr>
          <w:rFonts w:ascii="Book Antiqua" w:eastAsiaTheme="minorHAnsi" w:hAnsi="Book Antiqua" w:cs="MyriadPro-Regular"/>
          <w:sz w:val="24"/>
          <w:szCs w:val="24"/>
          <w:lang w:eastAsia="en-US"/>
        </w:rPr>
        <w:t xml:space="preserve"> (συμπεριλαμβανομένης της πρώτης</w:t>
      </w:r>
      <w:r w:rsidR="0089600A" w:rsidRPr="00C45691">
        <w:rPr>
          <w:rFonts w:ascii="Book Antiqua" w:eastAsiaTheme="minorHAnsi" w:hAnsi="Book Antiqua" w:cs="MyriadPro-Regular"/>
          <w:sz w:val="24"/>
          <w:szCs w:val="24"/>
          <w:lang w:eastAsia="en-US"/>
        </w:rPr>
        <w:t xml:space="preserve"> </w:t>
      </w:r>
      <w:r w:rsidRPr="00C45691">
        <w:rPr>
          <w:rFonts w:ascii="Book Antiqua" w:eastAsiaTheme="minorHAnsi" w:hAnsi="Book Antiqua" w:cs="MyriadPro-Regular"/>
          <w:sz w:val="24"/>
          <w:szCs w:val="24"/>
          <w:lang w:eastAsia="en-US"/>
        </w:rPr>
        <w:t>ή</w:t>
      </w:r>
      <w:r w:rsidR="0089600A" w:rsidRPr="00C45691">
        <w:rPr>
          <w:rFonts w:ascii="Book Antiqua" w:eastAsiaTheme="minorHAnsi" w:hAnsi="Book Antiqua" w:cs="MyriadPro-Regular"/>
          <w:sz w:val="24"/>
          <w:szCs w:val="24"/>
          <w:lang w:eastAsia="en-US"/>
        </w:rPr>
        <w:t xml:space="preserve"> </w:t>
      </w:r>
      <w:r w:rsidRPr="00C45691">
        <w:rPr>
          <w:rFonts w:ascii="Book Antiqua" w:eastAsiaTheme="minorHAnsi" w:hAnsi="Book Antiqua" w:cs="MyriadPro-Regular"/>
          <w:sz w:val="24"/>
          <w:szCs w:val="24"/>
          <w:lang w:eastAsia="en-US"/>
        </w:rPr>
        <w:t>τελευταίας</w:t>
      </w:r>
      <w:r w:rsidR="0089600A" w:rsidRPr="00C45691">
        <w:rPr>
          <w:rFonts w:ascii="Book Antiqua" w:eastAsiaTheme="minorHAnsi" w:hAnsi="Book Antiqua" w:cs="MyriadPro-Regular"/>
          <w:sz w:val="24"/>
          <w:szCs w:val="24"/>
          <w:lang w:eastAsia="en-US"/>
        </w:rPr>
        <w:t xml:space="preserve"> </w:t>
      </w:r>
      <w:r w:rsidRPr="00C45691">
        <w:rPr>
          <w:rFonts w:ascii="Book Antiqua" w:eastAsiaTheme="minorHAnsi" w:hAnsi="Book Antiqua" w:cs="MyriadPro-Regular"/>
          <w:sz w:val="24"/>
          <w:szCs w:val="24"/>
          <w:lang w:eastAsia="en-US"/>
        </w:rPr>
        <w:t>ώρας),</w:t>
      </w:r>
      <w:r w:rsidR="004C3F68" w:rsidRPr="00C45691">
        <w:rPr>
          <w:rFonts w:ascii="Book Antiqua" w:eastAsiaTheme="minorHAnsi" w:hAnsi="Book Antiqua" w:cs="MyriadPro-Regular"/>
          <w:sz w:val="24"/>
          <w:szCs w:val="24"/>
          <w:lang w:eastAsia="en-US"/>
        </w:rPr>
        <w:t xml:space="preserve">  </w:t>
      </w:r>
      <w:r w:rsidRPr="00C45691">
        <w:rPr>
          <w:rFonts w:ascii="Book Antiqua" w:eastAsiaTheme="minorHAnsi" w:hAnsi="Book Antiqua" w:cs="MyriadPro-Regular"/>
          <w:sz w:val="24"/>
          <w:szCs w:val="24"/>
          <w:lang w:eastAsia="en-US"/>
        </w:rPr>
        <w:t>αντιμετωπίζονται με ενέργειες παιδαγωγικού χαρακτήρα που, ενδεχομένως, κρίνονται απαραίτητες.</w:t>
      </w:r>
    </w:p>
    <w:p w:rsidR="005E64E7" w:rsidRPr="00C45691" w:rsidRDefault="0089600A" w:rsidP="005E64E7">
      <w:pPr>
        <w:autoSpaceDE w:val="0"/>
        <w:autoSpaceDN w:val="0"/>
        <w:adjustRightInd w:val="0"/>
        <w:spacing w:after="0"/>
        <w:rPr>
          <w:rStyle w:val="fontstyle21"/>
          <w:rFonts w:ascii="Book Antiqua" w:hAnsi="Book Antiqua"/>
        </w:rPr>
      </w:pPr>
      <w:r w:rsidRPr="00FA2EB4">
        <w:rPr>
          <w:rStyle w:val="fontstyle21"/>
          <w:rFonts w:ascii="Book Antiqua" w:hAnsi="Book Antiqua"/>
          <w:b/>
        </w:rPr>
        <w:t xml:space="preserve">      </w:t>
      </w:r>
      <w:r w:rsidR="00FA2EB4" w:rsidRPr="00FA2EB4">
        <w:rPr>
          <w:rStyle w:val="fontstyle21"/>
          <w:rFonts w:ascii="Book Antiqua" w:hAnsi="Book Antiqua"/>
          <w:b/>
          <w:u w:val="single"/>
        </w:rPr>
        <w:t>Έχει κ</w:t>
      </w:r>
      <w:r w:rsidR="005E64E7" w:rsidRPr="00FA2EB4">
        <w:rPr>
          <w:rStyle w:val="fontstyle21"/>
          <w:rFonts w:ascii="Book Antiqua" w:hAnsi="Book Antiqua"/>
          <w:b/>
          <w:u w:val="single"/>
        </w:rPr>
        <w:t>αταργ</w:t>
      </w:r>
      <w:r w:rsidR="00FA2EB4" w:rsidRPr="00FA2EB4">
        <w:rPr>
          <w:rStyle w:val="fontstyle21"/>
          <w:rFonts w:ascii="Book Antiqua" w:hAnsi="Book Antiqua"/>
          <w:b/>
          <w:u w:val="single"/>
        </w:rPr>
        <w:t>ηθεί</w:t>
      </w:r>
      <w:r w:rsidR="005E64E7" w:rsidRPr="00C45691">
        <w:rPr>
          <w:rStyle w:val="fontstyle21"/>
          <w:rFonts w:ascii="Book Antiqua" w:hAnsi="Book Antiqua"/>
        </w:rPr>
        <w:t xml:space="preserve"> η διάκριση των απουσιών </w:t>
      </w:r>
      <w:r w:rsidR="005E64E7" w:rsidRPr="00C45691">
        <w:rPr>
          <w:rStyle w:val="fontstyle01"/>
          <w:rFonts w:ascii="Book Antiqua" w:hAnsi="Book Antiqua"/>
        </w:rPr>
        <w:t xml:space="preserve">σε </w:t>
      </w:r>
      <w:r w:rsidRPr="00C45691">
        <w:rPr>
          <w:rStyle w:val="fontstyle01"/>
          <w:rFonts w:ascii="Book Antiqua" w:hAnsi="Book Antiqua"/>
        </w:rPr>
        <w:t>δικαιολογημένες &amp;α</w:t>
      </w:r>
      <w:r w:rsidR="005E64E7" w:rsidRPr="00C45691">
        <w:rPr>
          <w:rStyle w:val="fontstyle01"/>
          <w:rFonts w:ascii="Book Antiqua" w:hAnsi="Book Antiqua"/>
        </w:rPr>
        <w:t>δικαιολόγητες</w:t>
      </w:r>
      <w:r w:rsidR="005E64E7" w:rsidRPr="00C45691">
        <w:rPr>
          <w:rStyle w:val="fontstyle21"/>
          <w:rFonts w:ascii="Book Antiqua" w:hAnsi="Book Antiqua"/>
        </w:rPr>
        <w:t xml:space="preserve">. </w:t>
      </w:r>
    </w:p>
    <w:p w:rsidR="009C31A5" w:rsidRPr="00C45691" w:rsidRDefault="009C31A5" w:rsidP="008078AD">
      <w:pPr>
        <w:autoSpaceDE w:val="0"/>
        <w:autoSpaceDN w:val="0"/>
        <w:adjustRightInd w:val="0"/>
        <w:spacing w:after="0"/>
        <w:rPr>
          <w:rFonts w:ascii="Book Antiqua" w:hAnsi="Book Antiqua" w:cs="Arial"/>
          <w:sz w:val="24"/>
          <w:szCs w:val="24"/>
        </w:rPr>
      </w:pPr>
      <w:r w:rsidRPr="00C45691">
        <w:rPr>
          <w:rFonts w:ascii="Book Antiqua" w:hAnsi="Book Antiqua" w:cs="Arial"/>
          <w:sz w:val="24"/>
          <w:szCs w:val="24"/>
        </w:rPr>
        <w:t xml:space="preserve"> </w:t>
      </w:r>
      <w:r w:rsidRPr="00C45691">
        <w:rPr>
          <w:rFonts w:ascii="Book Antiqua" w:hAnsi="Book Antiqua" w:cs="Arial"/>
          <w:b/>
          <w:sz w:val="24"/>
          <w:szCs w:val="24"/>
        </w:rPr>
        <w:t>Επαρκής</w:t>
      </w:r>
      <w:r w:rsidRPr="00C45691">
        <w:rPr>
          <w:rFonts w:ascii="Book Antiqua" w:hAnsi="Book Antiqua" w:cs="Arial"/>
          <w:sz w:val="24"/>
          <w:szCs w:val="24"/>
        </w:rPr>
        <w:t xml:space="preserve"> χαρακτηρίζεται η φοίτηση </w:t>
      </w:r>
      <w:r w:rsidRPr="00C45691">
        <w:rPr>
          <w:rFonts w:ascii="Book Antiqua" w:hAnsi="Book Antiqua"/>
          <w:color w:val="000000"/>
          <w:sz w:val="24"/>
          <w:szCs w:val="24"/>
        </w:rPr>
        <w:t>μαθητή/</w:t>
      </w:r>
      <w:proofErr w:type="spellStart"/>
      <w:r w:rsidRPr="00C45691">
        <w:rPr>
          <w:rFonts w:ascii="Book Antiqua" w:hAnsi="Book Antiqua"/>
          <w:color w:val="000000"/>
          <w:sz w:val="24"/>
          <w:szCs w:val="24"/>
        </w:rPr>
        <w:t>τριας</w:t>
      </w:r>
      <w:proofErr w:type="spellEnd"/>
      <w:r w:rsidRPr="00C45691">
        <w:rPr>
          <w:rFonts w:ascii="Book Antiqua" w:hAnsi="Book Antiqua" w:cs="Arial"/>
          <w:sz w:val="24"/>
          <w:szCs w:val="24"/>
        </w:rPr>
        <w:t xml:space="preserve"> στην περίπτωση κατά την οποία:</w:t>
      </w:r>
    </w:p>
    <w:p w:rsidR="005E64E7" w:rsidRPr="00C45691" w:rsidRDefault="009C31A5" w:rsidP="009C31A5">
      <w:pPr>
        <w:autoSpaceDE w:val="0"/>
        <w:autoSpaceDN w:val="0"/>
        <w:adjustRightInd w:val="0"/>
        <w:spacing w:after="0"/>
        <w:rPr>
          <w:rFonts w:ascii="Book Antiqua" w:hAnsi="Book Antiqua"/>
          <w:color w:val="000000"/>
          <w:sz w:val="24"/>
          <w:szCs w:val="24"/>
        </w:rPr>
      </w:pPr>
      <w:r w:rsidRPr="00C45691">
        <w:rPr>
          <w:rFonts w:ascii="Book Antiqua" w:hAnsi="Book Antiqua" w:cs="Arial"/>
          <w:sz w:val="24"/>
          <w:szCs w:val="24"/>
        </w:rPr>
        <w:t>α) Το σύνολο των απουσιών του</w:t>
      </w:r>
      <w:r w:rsidRPr="00C45691">
        <w:rPr>
          <w:rFonts w:ascii="Book Antiqua" w:hAnsi="Book Antiqua"/>
          <w:color w:val="000000"/>
          <w:sz w:val="24"/>
          <w:szCs w:val="24"/>
        </w:rPr>
        <w:t xml:space="preserve">/της </w:t>
      </w:r>
      <w:r w:rsidRPr="00C45691">
        <w:rPr>
          <w:rFonts w:ascii="Book Antiqua" w:hAnsi="Book Antiqua" w:cs="Arial"/>
          <w:sz w:val="24"/>
          <w:szCs w:val="24"/>
        </w:rPr>
        <w:t>μαθητή</w:t>
      </w:r>
      <w:r w:rsidRPr="00C45691">
        <w:rPr>
          <w:rFonts w:ascii="Book Antiqua" w:hAnsi="Book Antiqua"/>
          <w:color w:val="000000"/>
          <w:sz w:val="24"/>
          <w:szCs w:val="24"/>
        </w:rPr>
        <w:t>/</w:t>
      </w:r>
      <w:proofErr w:type="spellStart"/>
      <w:r w:rsidRPr="00C45691">
        <w:rPr>
          <w:rFonts w:ascii="Book Antiqua" w:hAnsi="Book Antiqua"/>
          <w:color w:val="000000"/>
          <w:sz w:val="24"/>
          <w:szCs w:val="24"/>
        </w:rPr>
        <w:t>τριας</w:t>
      </w:r>
      <w:proofErr w:type="spellEnd"/>
      <w:r w:rsidRPr="00C45691">
        <w:rPr>
          <w:rFonts w:ascii="Book Antiqua" w:hAnsi="Book Antiqua" w:cs="Arial"/>
          <w:sz w:val="24"/>
          <w:szCs w:val="24"/>
        </w:rPr>
        <w:t>, που σημειώθηκε κατά το λήγον διδακτικό έτος, δεν υπερβαίνει τις</w:t>
      </w:r>
      <w:r w:rsidRPr="00C45691">
        <w:rPr>
          <w:rFonts w:ascii="Book Antiqua" w:hAnsi="Book Antiqua"/>
          <w:color w:val="000000"/>
          <w:sz w:val="24"/>
          <w:szCs w:val="24"/>
        </w:rPr>
        <w:t xml:space="preserve"> εκατόν δεκατέσσερις (114).</w:t>
      </w:r>
    </w:p>
    <w:p w:rsidR="009C31A5" w:rsidRPr="001C26A8" w:rsidRDefault="005E64E7" w:rsidP="009C31A5">
      <w:pPr>
        <w:autoSpaceDE w:val="0"/>
        <w:autoSpaceDN w:val="0"/>
        <w:adjustRightInd w:val="0"/>
        <w:spacing w:after="0"/>
        <w:rPr>
          <w:rFonts w:ascii="Arial Black" w:hAnsi="Arial Black"/>
          <w:b/>
          <w:color w:val="000000"/>
          <w:sz w:val="24"/>
          <w:szCs w:val="24"/>
          <w:u w:val="single"/>
        </w:rPr>
      </w:pPr>
      <w:r w:rsidRPr="00C45691">
        <w:rPr>
          <w:rFonts w:ascii="Book Antiqua" w:hAnsi="Book Antiqua"/>
          <w:color w:val="000000"/>
          <w:sz w:val="24"/>
          <w:szCs w:val="24"/>
        </w:rPr>
        <w:t xml:space="preserve">  </w:t>
      </w:r>
      <w:r w:rsidR="009C31A5" w:rsidRPr="00C45691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45691">
        <w:rPr>
          <w:rFonts w:ascii="Book Antiqua" w:hAnsi="Book Antiqua"/>
          <w:color w:val="000000"/>
          <w:sz w:val="24"/>
          <w:szCs w:val="24"/>
        </w:rPr>
        <w:t xml:space="preserve">    </w:t>
      </w:r>
      <w:r w:rsidR="009C31A5" w:rsidRPr="00C45691">
        <w:rPr>
          <w:rFonts w:ascii="Book Antiqua" w:hAnsi="Book Antiqua"/>
          <w:color w:val="000000"/>
          <w:sz w:val="24"/>
          <w:szCs w:val="24"/>
        </w:rPr>
        <w:t xml:space="preserve">Εάν τις υπερβαίνει, η φοίτηση χαρακτηρίζεται </w:t>
      </w:r>
      <w:r w:rsidR="009C31A5" w:rsidRPr="00C45691">
        <w:rPr>
          <w:rFonts w:ascii="Book Antiqua" w:hAnsi="Book Antiqua"/>
          <w:b/>
          <w:iCs/>
          <w:color w:val="000000"/>
          <w:sz w:val="24"/>
          <w:szCs w:val="24"/>
        </w:rPr>
        <w:t>ανεπαρκής</w:t>
      </w:r>
      <w:r w:rsidR="009C31A5" w:rsidRPr="00C45691">
        <w:rPr>
          <w:rFonts w:ascii="Book Antiqua" w:hAnsi="Book Antiqua"/>
          <w:i/>
          <w:iCs/>
          <w:color w:val="000000"/>
          <w:sz w:val="24"/>
          <w:szCs w:val="24"/>
        </w:rPr>
        <w:t xml:space="preserve"> </w:t>
      </w:r>
      <w:r w:rsidR="009C31A5" w:rsidRPr="00C45691">
        <w:rPr>
          <w:rFonts w:ascii="Book Antiqua" w:hAnsi="Book Antiqua"/>
          <w:color w:val="000000"/>
          <w:sz w:val="24"/>
          <w:szCs w:val="24"/>
        </w:rPr>
        <w:t>και ο/η μαθητής/</w:t>
      </w:r>
      <w:proofErr w:type="spellStart"/>
      <w:r w:rsidR="009C31A5" w:rsidRPr="00C45691">
        <w:rPr>
          <w:rFonts w:ascii="Book Antiqua" w:hAnsi="Book Antiqua"/>
          <w:color w:val="000000"/>
          <w:sz w:val="24"/>
          <w:szCs w:val="24"/>
        </w:rPr>
        <w:t>τρια</w:t>
      </w:r>
      <w:proofErr w:type="spellEnd"/>
      <w:r w:rsidR="009C31A5" w:rsidRPr="00C45691">
        <w:rPr>
          <w:rFonts w:ascii="Book Antiqua" w:hAnsi="Book Antiqua"/>
          <w:color w:val="000000"/>
          <w:sz w:val="24"/>
          <w:szCs w:val="24"/>
        </w:rPr>
        <w:t xml:space="preserve"> είναι υποχρεωμένος/η να επαναλάβει τη φοίτησή του/της στην ίδια τάξη.</w:t>
      </w:r>
      <w:r w:rsidR="009C31A5" w:rsidRPr="00C45691">
        <w:rPr>
          <w:rFonts w:ascii="Book Antiqua" w:hAnsi="Book Antiqua"/>
          <w:color w:val="000000"/>
          <w:sz w:val="24"/>
          <w:szCs w:val="24"/>
        </w:rPr>
        <w:br/>
      </w:r>
      <w:r w:rsidR="00694665" w:rsidRPr="001C26A8">
        <w:rPr>
          <w:rFonts w:ascii="Arial Black" w:hAnsi="Arial Black"/>
          <w:b/>
          <w:color w:val="000000"/>
          <w:sz w:val="24"/>
          <w:szCs w:val="24"/>
          <w:u w:val="single"/>
        </w:rPr>
        <w:t>Εξαιρέσεις:</w:t>
      </w:r>
    </w:p>
    <w:p w:rsidR="00B65B22" w:rsidRPr="00B65B22" w:rsidRDefault="00B65B22" w:rsidP="00B65B22">
      <w:pPr>
        <w:autoSpaceDE w:val="0"/>
        <w:autoSpaceDN w:val="0"/>
        <w:adjustRightInd w:val="0"/>
        <w:spacing w:after="0" w:line="240" w:lineRule="auto"/>
        <w:rPr>
          <w:rFonts w:ascii="Book Antiqua" w:hAnsi="Book Antiqua" w:cs="MyriadPro-Regular"/>
          <w:sz w:val="24"/>
          <w:szCs w:val="24"/>
        </w:rPr>
      </w:pPr>
      <w:r w:rsidRPr="00B65B22">
        <w:rPr>
          <w:rFonts w:ascii="Book Antiqua" w:hAnsi="Book Antiqua" w:cs="MyriadPro-Regular"/>
          <w:sz w:val="24"/>
          <w:szCs w:val="24"/>
        </w:rPr>
        <w:t xml:space="preserve">1. Οι απουσίες μαθητών σχετικά με τον </w:t>
      </w:r>
      <w:proofErr w:type="spellStart"/>
      <w:r w:rsidRPr="00B65B22">
        <w:rPr>
          <w:rFonts w:ascii="Book Antiqua" w:hAnsi="Book Antiqua" w:cs="MyriadPro-Regular"/>
          <w:sz w:val="24"/>
          <w:szCs w:val="24"/>
        </w:rPr>
        <w:t>κορωνοϊό</w:t>
      </w:r>
      <w:proofErr w:type="spellEnd"/>
      <w:r w:rsidRPr="00B65B22">
        <w:rPr>
          <w:rFonts w:ascii="Book Antiqua" w:hAnsi="Book Antiqua" w:cs="MyriadPro-Regular"/>
          <w:sz w:val="24"/>
          <w:szCs w:val="24"/>
        </w:rPr>
        <w:t xml:space="preserve"> COVID-19 καταγράφονται, αλλά δεν προσμετρ</w:t>
      </w:r>
      <w:r w:rsidR="008C25C8">
        <w:rPr>
          <w:rFonts w:ascii="Book Antiqua" w:hAnsi="Book Antiqua" w:cs="MyriadPro-Regular"/>
          <w:sz w:val="24"/>
          <w:szCs w:val="24"/>
        </w:rPr>
        <w:t>ού</w:t>
      </w:r>
      <w:r w:rsidRPr="00B65B22">
        <w:rPr>
          <w:rFonts w:ascii="Book Antiqua" w:hAnsi="Book Antiqua" w:cs="MyriadPro-Regular"/>
          <w:sz w:val="24"/>
          <w:szCs w:val="24"/>
        </w:rPr>
        <w:t>νται  στις ακόλουθες περιπτώσεις:</w:t>
      </w:r>
    </w:p>
    <w:p w:rsidR="00B65B22" w:rsidRPr="00B65B22" w:rsidRDefault="00B65B22" w:rsidP="00B65B22">
      <w:pPr>
        <w:autoSpaceDE w:val="0"/>
        <w:autoSpaceDN w:val="0"/>
        <w:adjustRightInd w:val="0"/>
        <w:spacing w:after="0" w:line="240" w:lineRule="auto"/>
        <w:rPr>
          <w:rFonts w:ascii="Book Antiqua" w:hAnsi="Book Antiqua" w:cs="MyriadPro-Regular"/>
          <w:sz w:val="24"/>
          <w:szCs w:val="24"/>
        </w:rPr>
      </w:pPr>
      <w:r w:rsidRPr="00B65B22">
        <w:rPr>
          <w:rFonts w:ascii="Book Antiqua" w:hAnsi="Book Antiqua" w:cs="MyriadPro-Regular"/>
          <w:sz w:val="24"/>
          <w:szCs w:val="24"/>
        </w:rPr>
        <w:t xml:space="preserve">α) Αν νοσεί από </w:t>
      </w:r>
      <w:proofErr w:type="spellStart"/>
      <w:r w:rsidRPr="00B65B22">
        <w:rPr>
          <w:rFonts w:ascii="Book Antiqua" w:hAnsi="Book Antiqua" w:cs="MyriadPro-Regular"/>
          <w:sz w:val="24"/>
          <w:szCs w:val="24"/>
        </w:rPr>
        <w:t>κορωνοϊό</w:t>
      </w:r>
      <w:proofErr w:type="spellEnd"/>
      <w:r w:rsidRPr="00B65B22">
        <w:rPr>
          <w:rFonts w:ascii="Book Antiqua" w:hAnsi="Book Antiqua" w:cs="MyriadPro-Regular"/>
          <w:sz w:val="24"/>
          <w:szCs w:val="24"/>
        </w:rPr>
        <w:t xml:space="preserve"> COVID-19 ο ίδιος ο μαθητής ή κάποιος που κατοικεί στο σπίτι του, με απαραίτητη προσκόμιση ιατρικής βεβαίωσης.</w:t>
      </w:r>
    </w:p>
    <w:p w:rsidR="00B65B22" w:rsidRPr="00B65B22" w:rsidRDefault="00B65B22" w:rsidP="00B65B22">
      <w:pPr>
        <w:autoSpaceDE w:val="0"/>
        <w:autoSpaceDN w:val="0"/>
        <w:adjustRightInd w:val="0"/>
        <w:spacing w:after="0" w:line="240" w:lineRule="auto"/>
        <w:rPr>
          <w:rFonts w:ascii="Book Antiqua" w:hAnsi="Book Antiqua" w:cs="MyriadPro-Regular"/>
          <w:sz w:val="24"/>
          <w:szCs w:val="24"/>
        </w:rPr>
      </w:pPr>
      <w:r w:rsidRPr="00B65B22">
        <w:rPr>
          <w:rFonts w:ascii="Book Antiqua" w:hAnsi="Book Antiqua" w:cs="MyriadPro-Regular"/>
          <w:sz w:val="24"/>
          <w:szCs w:val="24"/>
        </w:rPr>
        <w:t xml:space="preserve">β) Αν ο μαθητής ανήκει σε ομάδα αυξημένου κινδύνου, όπως έχουν οριστεί από τον ΕΟΔΥ, με απαραίτητη προσκόμιση ιατρικής βεβαίωσης από τον θεράποντα ιατρό ή από ιατρό της σχετικής ειδικότητας. </w:t>
      </w:r>
      <w:r>
        <w:rPr>
          <w:rFonts w:ascii="Book Antiqua" w:hAnsi="Book Antiqua" w:cs="MyriadPro-Regular"/>
          <w:sz w:val="24"/>
          <w:szCs w:val="24"/>
        </w:rPr>
        <w:t>…..</w:t>
      </w:r>
    </w:p>
    <w:p w:rsidR="00594C1D" w:rsidRPr="00C45691" w:rsidRDefault="00B65B22" w:rsidP="009C31A5">
      <w:pPr>
        <w:autoSpaceDE w:val="0"/>
        <w:autoSpaceDN w:val="0"/>
        <w:adjustRightInd w:val="0"/>
        <w:spacing w:after="0"/>
        <w:rPr>
          <w:rFonts w:ascii="Book Antiqua" w:hAnsi="Book Antiqua"/>
          <w:color w:val="242021"/>
          <w:sz w:val="24"/>
          <w:szCs w:val="24"/>
        </w:rPr>
      </w:pPr>
      <w:r>
        <w:rPr>
          <w:rFonts w:ascii="Book Antiqua" w:hAnsi="Book Antiqua"/>
          <w:color w:val="242021"/>
          <w:sz w:val="24"/>
          <w:szCs w:val="24"/>
        </w:rPr>
        <w:t>2</w:t>
      </w:r>
      <w:r w:rsidR="009C31A5" w:rsidRPr="00C45691">
        <w:rPr>
          <w:rFonts w:ascii="Book Antiqua" w:hAnsi="Book Antiqua"/>
          <w:color w:val="242021"/>
          <w:sz w:val="24"/>
          <w:szCs w:val="24"/>
        </w:rPr>
        <w:t xml:space="preserve">. Καταχωρίζονται στο Βιβλίο Φοίτησης (απουσιολόγιο) αλλά δεν </w:t>
      </w:r>
      <w:r w:rsidR="009C31A5" w:rsidRPr="00C45691">
        <w:rPr>
          <w:rFonts w:ascii="Book Antiqua" w:hAnsi="Book Antiqua"/>
          <w:color w:val="242021"/>
          <w:sz w:val="24"/>
          <w:szCs w:val="24"/>
          <w:u w:val="single"/>
        </w:rPr>
        <w:t>προσμετρ</w:t>
      </w:r>
      <w:r w:rsidR="000F7F2B">
        <w:rPr>
          <w:rFonts w:ascii="Book Antiqua" w:hAnsi="Book Antiqua"/>
          <w:color w:val="242021"/>
          <w:sz w:val="24"/>
          <w:szCs w:val="24"/>
          <w:u w:val="single"/>
        </w:rPr>
        <w:t>ού</w:t>
      </w:r>
      <w:r w:rsidR="009C31A5" w:rsidRPr="00C45691">
        <w:rPr>
          <w:rFonts w:ascii="Book Antiqua" w:hAnsi="Book Antiqua"/>
          <w:color w:val="242021"/>
          <w:sz w:val="24"/>
          <w:szCs w:val="24"/>
          <w:u w:val="single"/>
        </w:rPr>
        <w:t>νται απουσίες μαθητών/τριών</w:t>
      </w:r>
      <w:r w:rsidR="00594C1D" w:rsidRPr="00C45691">
        <w:rPr>
          <w:rFonts w:ascii="Book Antiqua" w:hAnsi="Book Antiqua"/>
          <w:color w:val="242021"/>
          <w:sz w:val="24"/>
          <w:szCs w:val="24"/>
          <w:u w:val="single"/>
        </w:rPr>
        <w:t xml:space="preserve"> </w:t>
      </w:r>
      <w:r w:rsidR="009C31A5" w:rsidRPr="00C45691">
        <w:rPr>
          <w:rFonts w:ascii="Book Antiqua" w:hAnsi="Book Antiqua"/>
          <w:color w:val="242021"/>
          <w:sz w:val="24"/>
          <w:szCs w:val="24"/>
          <w:u w:val="single"/>
        </w:rPr>
        <w:t>μέχρι είκοσι (20) ημερών που</w:t>
      </w:r>
      <w:r w:rsidR="009C31A5" w:rsidRPr="00C45691">
        <w:rPr>
          <w:rFonts w:ascii="Book Antiqua" w:hAnsi="Book Antiqua"/>
          <w:color w:val="242021"/>
          <w:sz w:val="24"/>
          <w:szCs w:val="24"/>
        </w:rPr>
        <w:t xml:space="preserve"> οφείλονται σε σοβαρά και</w:t>
      </w:r>
      <w:r w:rsidR="00061E40" w:rsidRPr="00C45691">
        <w:rPr>
          <w:rFonts w:ascii="Book Antiqua" w:hAnsi="Book Antiqua"/>
          <w:color w:val="242021"/>
          <w:sz w:val="24"/>
          <w:szCs w:val="24"/>
        </w:rPr>
        <w:t xml:space="preserve"> </w:t>
      </w:r>
      <w:r w:rsidR="009C31A5" w:rsidRPr="00C45691">
        <w:rPr>
          <w:rFonts w:ascii="Book Antiqua" w:hAnsi="Book Antiqua"/>
          <w:b/>
          <w:color w:val="242021"/>
          <w:sz w:val="24"/>
          <w:szCs w:val="24"/>
        </w:rPr>
        <w:t>επείγοντα περιστατικά</w:t>
      </w:r>
      <w:r w:rsidR="009C31A5" w:rsidRPr="00C45691">
        <w:rPr>
          <w:rFonts w:ascii="Book Antiqua" w:hAnsi="Book Antiqua"/>
          <w:color w:val="242021"/>
          <w:sz w:val="24"/>
          <w:szCs w:val="24"/>
        </w:rPr>
        <w:t xml:space="preserve"> και απαιτούν μεγάλο χρονικό διάστημα ανάρρωσης, εντός της Ελλάδας ή σε χώρες</w:t>
      </w:r>
      <w:r w:rsidR="00594C1D" w:rsidRPr="00C45691">
        <w:rPr>
          <w:rFonts w:ascii="Book Antiqua" w:hAnsi="Book Antiqua"/>
          <w:color w:val="242021"/>
          <w:sz w:val="24"/>
          <w:szCs w:val="24"/>
        </w:rPr>
        <w:t xml:space="preserve"> </w:t>
      </w:r>
      <w:r w:rsidR="009C31A5" w:rsidRPr="00C45691">
        <w:rPr>
          <w:rFonts w:ascii="Book Antiqua" w:hAnsi="Book Antiqua"/>
          <w:color w:val="242021"/>
          <w:sz w:val="24"/>
          <w:szCs w:val="24"/>
        </w:rPr>
        <w:t>του</w:t>
      </w:r>
      <w:r w:rsidR="00594C1D" w:rsidRPr="00C45691">
        <w:rPr>
          <w:rFonts w:ascii="Book Antiqua" w:hAnsi="Book Antiqua"/>
          <w:color w:val="242021"/>
          <w:sz w:val="24"/>
          <w:szCs w:val="24"/>
        </w:rPr>
        <w:t xml:space="preserve"> </w:t>
      </w:r>
      <w:r w:rsidR="009C31A5" w:rsidRPr="00C45691">
        <w:rPr>
          <w:rFonts w:ascii="Book Antiqua" w:hAnsi="Book Antiqua"/>
          <w:color w:val="242021"/>
          <w:sz w:val="24"/>
          <w:szCs w:val="24"/>
        </w:rPr>
        <w:t>εξωτερικού</w:t>
      </w:r>
      <w:r w:rsidR="00594C1D" w:rsidRPr="00C45691">
        <w:rPr>
          <w:rFonts w:ascii="Book Antiqua" w:hAnsi="Book Antiqua"/>
          <w:color w:val="242021"/>
          <w:sz w:val="24"/>
          <w:szCs w:val="24"/>
        </w:rPr>
        <w:t xml:space="preserve"> </w:t>
      </w:r>
      <w:r w:rsidR="009C31A5" w:rsidRPr="00C45691">
        <w:rPr>
          <w:rFonts w:ascii="Book Antiqua" w:hAnsi="Book Antiqua"/>
          <w:color w:val="242021"/>
          <w:sz w:val="24"/>
          <w:szCs w:val="24"/>
        </w:rPr>
        <w:t xml:space="preserve"> όπως :</w:t>
      </w:r>
      <w:r w:rsidR="009C31A5" w:rsidRPr="00C45691">
        <w:rPr>
          <w:rFonts w:ascii="Book Antiqua" w:hAnsi="Book Antiqua"/>
          <w:color w:val="242021"/>
          <w:sz w:val="24"/>
          <w:szCs w:val="24"/>
        </w:rPr>
        <w:br/>
        <w:t>α. έκτακτα και επείγοντα περιστατικά που απαιτούν</w:t>
      </w:r>
      <w:r w:rsidR="00594C1D" w:rsidRPr="00C45691">
        <w:rPr>
          <w:rFonts w:ascii="Book Antiqua" w:hAnsi="Book Antiqua"/>
          <w:color w:val="242021"/>
          <w:sz w:val="24"/>
          <w:szCs w:val="24"/>
        </w:rPr>
        <w:t xml:space="preserve"> </w:t>
      </w:r>
      <w:r w:rsidR="009C31A5" w:rsidRPr="00C45691">
        <w:rPr>
          <w:rFonts w:ascii="Book Antiqua" w:hAnsi="Book Antiqua"/>
          <w:color w:val="242021"/>
          <w:sz w:val="24"/>
          <w:szCs w:val="24"/>
        </w:rPr>
        <w:t>άμεσα χειρουργική επέμβαση</w:t>
      </w:r>
      <w:r w:rsidR="009C31A5" w:rsidRPr="00C45691">
        <w:rPr>
          <w:rFonts w:ascii="Book Antiqua" w:hAnsi="Book Antiqua"/>
          <w:color w:val="242021"/>
          <w:sz w:val="24"/>
          <w:szCs w:val="24"/>
        </w:rPr>
        <w:br/>
        <w:t>β. έκτακτα και επείγοντα περιστατικά που απαιτούν</w:t>
      </w:r>
      <w:r w:rsidR="00594C1D" w:rsidRPr="00C45691">
        <w:rPr>
          <w:rFonts w:ascii="Book Antiqua" w:hAnsi="Book Antiqua"/>
          <w:color w:val="242021"/>
          <w:sz w:val="24"/>
          <w:szCs w:val="24"/>
        </w:rPr>
        <w:t xml:space="preserve"> </w:t>
      </w:r>
      <w:r w:rsidR="009C31A5" w:rsidRPr="00C45691">
        <w:rPr>
          <w:rFonts w:ascii="Book Antiqua" w:hAnsi="Book Antiqua"/>
          <w:color w:val="242021"/>
          <w:sz w:val="24"/>
          <w:szCs w:val="24"/>
        </w:rPr>
        <w:t>άμεσα νοσηλεία σε Νοσοκομείο</w:t>
      </w:r>
      <w:r w:rsidR="009C31A5" w:rsidRPr="00C45691">
        <w:rPr>
          <w:rFonts w:ascii="Book Antiqua" w:hAnsi="Book Antiqua"/>
          <w:color w:val="242021"/>
          <w:sz w:val="24"/>
          <w:szCs w:val="24"/>
        </w:rPr>
        <w:br/>
        <w:t>γ. θεραπείες αρχικές ή συνεχιζόμενες για επιδημίες</w:t>
      </w:r>
      <w:r w:rsidR="00594C1D" w:rsidRPr="00C45691">
        <w:rPr>
          <w:rFonts w:ascii="Book Antiqua" w:hAnsi="Book Antiqua"/>
          <w:color w:val="242021"/>
          <w:sz w:val="24"/>
          <w:szCs w:val="24"/>
        </w:rPr>
        <w:t xml:space="preserve"> </w:t>
      </w:r>
      <w:r w:rsidR="009C31A5" w:rsidRPr="00C45691">
        <w:rPr>
          <w:rFonts w:ascii="Book Antiqua" w:hAnsi="Book Antiqua"/>
          <w:color w:val="242021"/>
          <w:sz w:val="24"/>
          <w:szCs w:val="24"/>
        </w:rPr>
        <w:t>και χρόνιες παθήσεις που απαιτούν συνεχή παραμονή</w:t>
      </w:r>
      <w:r w:rsidR="00594C1D" w:rsidRPr="00C45691">
        <w:rPr>
          <w:rFonts w:ascii="Book Antiqua" w:hAnsi="Book Antiqua"/>
          <w:color w:val="242021"/>
          <w:sz w:val="24"/>
          <w:szCs w:val="24"/>
        </w:rPr>
        <w:t xml:space="preserve"> </w:t>
      </w:r>
      <w:r w:rsidR="009C31A5" w:rsidRPr="00C45691">
        <w:rPr>
          <w:rFonts w:ascii="Book Antiqua" w:hAnsi="Book Antiqua"/>
          <w:color w:val="242021"/>
          <w:sz w:val="24"/>
          <w:szCs w:val="24"/>
        </w:rPr>
        <w:t>σε νοσοκομείο ή επαναλαμβανόμενες επισκέψεις σε</w:t>
      </w:r>
      <w:r w:rsidR="00594C1D" w:rsidRPr="00C45691">
        <w:rPr>
          <w:rFonts w:ascii="Book Antiqua" w:hAnsi="Book Antiqua"/>
          <w:color w:val="242021"/>
          <w:sz w:val="24"/>
          <w:szCs w:val="24"/>
        </w:rPr>
        <w:t xml:space="preserve"> </w:t>
      </w:r>
      <w:r w:rsidR="009C31A5" w:rsidRPr="00C45691">
        <w:rPr>
          <w:rFonts w:ascii="Book Antiqua" w:hAnsi="Book Antiqua"/>
          <w:color w:val="242021"/>
          <w:sz w:val="24"/>
          <w:szCs w:val="24"/>
        </w:rPr>
        <w:t>νοσοκομείο</w:t>
      </w:r>
      <w:r w:rsidR="00594C1D" w:rsidRPr="00C45691">
        <w:rPr>
          <w:rFonts w:ascii="Book Antiqua" w:hAnsi="Book Antiqua"/>
          <w:color w:val="242021"/>
          <w:sz w:val="24"/>
          <w:szCs w:val="24"/>
        </w:rPr>
        <w:t>.</w:t>
      </w:r>
    </w:p>
    <w:p w:rsidR="005E64E7" w:rsidRPr="00C45691" w:rsidRDefault="002F06F6" w:rsidP="009C31A5">
      <w:pPr>
        <w:autoSpaceDE w:val="0"/>
        <w:autoSpaceDN w:val="0"/>
        <w:adjustRightInd w:val="0"/>
        <w:spacing w:after="0"/>
        <w:rPr>
          <w:rFonts w:ascii="Book Antiqua" w:eastAsiaTheme="minorHAnsi" w:hAnsi="Book Antiqua" w:cs="MyriadPro-Regular"/>
          <w:sz w:val="24"/>
          <w:szCs w:val="24"/>
          <w:lang w:eastAsia="en-US"/>
        </w:rPr>
      </w:pPr>
      <w:r w:rsidRPr="00C45691">
        <w:rPr>
          <w:rFonts w:ascii="Book Antiqua" w:hAnsi="Book Antiqua"/>
          <w:sz w:val="24"/>
          <w:szCs w:val="24"/>
        </w:rPr>
        <w:t xml:space="preserve"> </w:t>
      </w:r>
      <w:r w:rsidRPr="00C45691">
        <w:rPr>
          <w:rFonts w:ascii="Book Antiqua" w:hAnsi="Book Antiqua"/>
          <w:color w:val="242021"/>
          <w:sz w:val="24"/>
          <w:szCs w:val="24"/>
        </w:rPr>
        <w:t>Σε κάθε μία από τις ανωτέρω περιπτώσεις οι κηδεμόνες των μαθητών/τριών ή οι ίδιοι/ες, αν είναι ενήλικοι/ες ,θα πρέπει:</w:t>
      </w:r>
      <w:r w:rsidRPr="00C45691">
        <w:rPr>
          <w:rFonts w:ascii="Book Antiqua" w:hAnsi="Book Antiqua"/>
          <w:color w:val="242021"/>
          <w:sz w:val="24"/>
          <w:szCs w:val="24"/>
        </w:rPr>
        <w:br/>
        <w:t>αα. Να ενημερώσουν τη Διεύθυνση του σχολείου για</w:t>
      </w:r>
      <w:r w:rsidR="00594C1D" w:rsidRPr="00C45691">
        <w:rPr>
          <w:rFonts w:ascii="Book Antiqua" w:hAnsi="Book Antiqua"/>
          <w:color w:val="242021"/>
          <w:sz w:val="24"/>
          <w:szCs w:val="24"/>
        </w:rPr>
        <w:t xml:space="preserve"> </w:t>
      </w:r>
      <w:r w:rsidRPr="00C45691">
        <w:rPr>
          <w:rFonts w:ascii="Book Antiqua" w:hAnsi="Book Antiqua"/>
          <w:color w:val="242021"/>
          <w:sz w:val="24"/>
          <w:szCs w:val="24"/>
        </w:rPr>
        <w:t>την ιδιάζουσα περίπτωση του προβλήματος υγείας.</w:t>
      </w:r>
      <w:r w:rsidRPr="00C45691">
        <w:rPr>
          <w:rFonts w:ascii="Book Antiqua" w:hAnsi="Book Antiqua"/>
          <w:color w:val="242021"/>
          <w:sz w:val="24"/>
          <w:szCs w:val="24"/>
        </w:rPr>
        <w:br/>
      </w:r>
      <w:proofErr w:type="spellStart"/>
      <w:r w:rsidRPr="00C45691">
        <w:rPr>
          <w:rFonts w:ascii="Book Antiqua" w:hAnsi="Book Antiqua"/>
          <w:color w:val="242021"/>
          <w:sz w:val="24"/>
          <w:szCs w:val="24"/>
        </w:rPr>
        <w:t>ββ</w:t>
      </w:r>
      <w:proofErr w:type="spellEnd"/>
      <w:r w:rsidRPr="00C45691">
        <w:rPr>
          <w:rFonts w:ascii="Book Antiqua" w:hAnsi="Book Antiqua"/>
          <w:color w:val="242021"/>
          <w:sz w:val="24"/>
          <w:szCs w:val="24"/>
        </w:rPr>
        <w:t>. Να προσκομίσουν με αίτηση τους στη Διεύθυνση</w:t>
      </w:r>
      <w:r w:rsidR="005E64E7" w:rsidRPr="00C45691">
        <w:rPr>
          <w:rFonts w:ascii="Book Antiqua" w:hAnsi="Book Antiqua"/>
          <w:color w:val="242021"/>
          <w:sz w:val="24"/>
          <w:szCs w:val="24"/>
        </w:rPr>
        <w:t xml:space="preserve"> </w:t>
      </w:r>
      <w:r w:rsidRPr="00C45691">
        <w:rPr>
          <w:rFonts w:ascii="Book Antiqua" w:hAnsi="Book Antiqua"/>
          <w:color w:val="242021"/>
          <w:sz w:val="24"/>
          <w:szCs w:val="24"/>
        </w:rPr>
        <w:t>του σχολείου φοίτησης πρόσφατη σχετική ιατρική γνωμάτευση ή εξιτήριο από Δημόσιο Νοσοκομείο, η οποία</w:t>
      </w:r>
      <w:r w:rsidR="00C501F0" w:rsidRPr="00C45691">
        <w:rPr>
          <w:rFonts w:ascii="Book Antiqua" w:hAnsi="Book Antiqua"/>
          <w:color w:val="242021"/>
          <w:sz w:val="24"/>
          <w:szCs w:val="24"/>
        </w:rPr>
        <w:t xml:space="preserve"> </w:t>
      </w:r>
      <w:r w:rsidRPr="00C45691">
        <w:rPr>
          <w:rFonts w:ascii="Book Antiqua" w:hAnsi="Book Antiqua"/>
          <w:color w:val="242021"/>
          <w:sz w:val="24"/>
          <w:szCs w:val="24"/>
        </w:rPr>
        <w:t>φέρει σφραγίδα από Συντονιστή/</w:t>
      </w:r>
      <w:proofErr w:type="spellStart"/>
      <w:r w:rsidRPr="00C45691">
        <w:rPr>
          <w:rFonts w:ascii="Book Antiqua" w:hAnsi="Book Antiqua"/>
          <w:color w:val="242021"/>
          <w:sz w:val="24"/>
          <w:szCs w:val="24"/>
        </w:rPr>
        <w:t>στρια</w:t>
      </w:r>
      <w:proofErr w:type="spellEnd"/>
      <w:r w:rsidRPr="00C45691">
        <w:rPr>
          <w:rFonts w:ascii="Book Antiqua" w:hAnsi="Book Antiqua"/>
          <w:color w:val="242021"/>
          <w:sz w:val="24"/>
          <w:szCs w:val="24"/>
        </w:rPr>
        <w:t xml:space="preserve"> Διευθυντή/</w:t>
      </w:r>
      <w:proofErr w:type="spellStart"/>
      <w:r w:rsidRPr="00C45691">
        <w:rPr>
          <w:rFonts w:ascii="Book Antiqua" w:hAnsi="Book Antiqua"/>
          <w:color w:val="242021"/>
          <w:sz w:val="24"/>
          <w:szCs w:val="24"/>
        </w:rPr>
        <w:t>ντρια</w:t>
      </w:r>
      <w:proofErr w:type="spellEnd"/>
      <w:r w:rsidR="00C501F0" w:rsidRPr="00C45691">
        <w:rPr>
          <w:rFonts w:ascii="Book Antiqua" w:hAnsi="Book Antiqua"/>
          <w:color w:val="242021"/>
          <w:sz w:val="24"/>
          <w:szCs w:val="24"/>
        </w:rPr>
        <w:t xml:space="preserve"> </w:t>
      </w:r>
      <w:r w:rsidRPr="00C45691">
        <w:rPr>
          <w:rFonts w:ascii="Book Antiqua" w:hAnsi="Book Antiqua"/>
          <w:color w:val="242021"/>
          <w:sz w:val="24"/>
          <w:szCs w:val="24"/>
        </w:rPr>
        <w:t xml:space="preserve">Κλινικής του Εθνικού </w:t>
      </w:r>
      <w:r w:rsidR="00C501F0" w:rsidRPr="00C45691">
        <w:rPr>
          <w:rFonts w:ascii="Book Antiqua" w:hAnsi="Book Antiqua"/>
          <w:color w:val="242021"/>
          <w:sz w:val="24"/>
          <w:szCs w:val="24"/>
        </w:rPr>
        <w:t>Συστήματος Υγείας ή νόμιμα εκτε</w:t>
      </w:r>
      <w:r w:rsidRPr="00C45691">
        <w:rPr>
          <w:rFonts w:ascii="Book Antiqua" w:hAnsi="Book Antiqua"/>
          <w:color w:val="242021"/>
          <w:sz w:val="24"/>
          <w:szCs w:val="24"/>
        </w:rPr>
        <w:t>λούντα/σα χρέη Συντονιστή/</w:t>
      </w:r>
      <w:proofErr w:type="spellStart"/>
      <w:r w:rsidRPr="00C45691">
        <w:rPr>
          <w:rFonts w:ascii="Book Antiqua" w:hAnsi="Book Antiqua"/>
          <w:color w:val="242021"/>
          <w:sz w:val="24"/>
          <w:szCs w:val="24"/>
        </w:rPr>
        <w:t>στριας</w:t>
      </w:r>
      <w:proofErr w:type="spellEnd"/>
      <w:r w:rsidRPr="00C45691">
        <w:rPr>
          <w:rFonts w:ascii="Book Antiqua" w:hAnsi="Book Antiqua"/>
          <w:color w:val="242021"/>
          <w:sz w:val="24"/>
          <w:szCs w:val="24"/>
        </w:rPr>
        <w:t xml:space="preserve"> Διευθυντή/</w:t>
      </w:r>
      <w:proofErr w:type="spellStart"/>
      <w:r w:rsidRPr="00C45691">
        <w:rPr>
          <w:rFonts w:ascii="Book Antiqua" w:hAnsi="Book Antiqua"/>
          <w:color w:val="242021"/>
          <w:sz w:val="24"/>
          <w:szCs w:val="24"/>
        </w:rPr>
        <w:t>ντριας</w:t>
      </w:r>
      <w:proofErr w:type="spellEnd"/>
      <w:r w:rsidR="00C501F0" w:rsidRPr="00C45691">
        <w:rPr>
          <w:rFonts w:ascii="Book Antiqua" w:hAnsi="Book Antiqua"/>
          <w:color w:val="242021"/>
          <w:sz w:val="24"/>
          <w:szCs w:val="24"/>
        </w:rPr>
        <w:t xml:space="preserve"> </w:t>
      </w:r>
      <w:r w:rsidRPr="00C45691">
        <w:rPr>
          <w:rFonts w:ascii="Book Antiqua" w:hAnsi="Book Antiqua"/>
          <w:color w:val="242021"/>
          <w:sz w:val="24"/>
          <w:szCs w:val="24"/>
        </w:rPr>
        <w:t>Κλινικής του Εθνικού Συστήματος Υγείας ή Διευθυντή/</w:t>
      </w:r>
      <w:r w:rsidR="00C501F0" w:rsidRPr="00C45691">
        <w:rPr>
          <w:rFonts w:ascii="Book Antiqua" w:hAnsi="Book Antiqua"/>
          <w:color w:val="242021"/>
          <w:sz w:val="24"/>
          <w:szCs w:val="24"/>
        </w:rPr>
        <w:t xml:space="preserve"> </w:t>
      </w:r>
      <w:proofErr w:type="spellStart"/>
      <w:r w:rsidRPr="00C45691">
        <w:rPr>
          <w:rFonts w:ascii="Book Antiqua" w:hAnsi="Book Antiqua"/>
          <w:color w:val="242021"/>
          <w:sz w:val="24"/>
          <w:szCs w:val="24"/>
        </w:rPr>
        <w:t>ντρια</w:t>
      </w:r>
      <w:proofErr w:type="spellEnd"/>
      <w:r w:rsidRPr="00C45691">
        <w:rPr>
          <w:rFonts w:ascii="Book Antiqua" w:hAnsi="Book Antiqua"/>
          <w:color w:val="242021"/>
          <w:sz w:val="24"/>
          <w:szCs w:val="24"/>
        </w:rPr>
        <w:t xml:space="preserve"> Πανεπιστημιακής Κλινικής ή από Δημόσιο Κέντρο</w:t>
      </w:r>
      <w:r w:rsidR="00C501F0" w:rsidRPr="00C45691">
        <w:rPr>
          <w:rFonts w:ascii="Book Antiqua" w:hAnsi="Book Antiqua"/>
          <w:color w:val="242021"/>
          <w:sz w:val="24"/>
          <w:szCs w:val="24"/>
        </w:rPr>
        <w:t xml:space="preserve"> </w:t>
      </w:r>
      <w:r w:rsidRPr="00C45691">
        <w:rPr>
          <w:rFonts w:ascii="Book Antiqua" w:hAnsi="Book Antiqua"/>
          <w:color w:val="242021"/>
          <w:sz w:val="24"/>
          <w:szCs w:val="24"/>
        </w:rPr>
        <w:t>Υγείας στην περιοχή του/της μαθητή/</w:t>
      </w:r>
      <w:proofErr w:type="spellStart"/>
      <w:r w:rsidRPr="00C45691">
        <w:rPr>
          <w:rFonts w:ascii="Book Antiqua" w:hAnsi="Book Antiqua"/>
          <w:color w:val="242021"/>
          <w:sz w:val="24"/>
          <w:szCs w:val="24"/>
        </w:rPr>
        <w:t>τριας</w:t>
      </w:r>
      <w:proofErr w:type="spellEnd"/>
      <w:r w:rsidRPr="00C45691">
        <w:rPr>
          <w:rFonts w:ascii="Book Antiqua" w:hAnsi="Book Antiqua"/>
          <w:color w:val="242021"/>
          <w:sz w:val="24"/>
          <w:szCs w:val="24"/>
        </w:rPr>
        <w:t>, η οποία φέρει σφραγίδα του/της Διευθυντή/</w:t>
      </w:r>
      <w:proofErr w:type="spellStart"/>
      <w:r w:rsidRPr="00C45691">
        <w:rPr>
          <w:rFonts w:ascii="Book Antiqua" w:hAnsi="Book Antiqua"/>
          <w:color w:val="242021"/>
          <w:sz w:val="24"/>
          <w:szCs w:val="24"/>
        </w:rPr>
        <w:t>ντριας</w:t>
      </w:r>
      <w:proofErr w:type="spellEnd"/>
      <w:r w:rsidRPr="00C45691">
        <w:rPr>
          <w:rFonts w:ascii="Book Antiqua" w:hAnsi="Book Antiqua"/>
          <w:color w:val="242021"/>
          <w:sz w:val="24"/>
          <w:szCs w:val="24"/>
        </w:rPr>
        <w:t xml:space="preserve"> του Κέντρου ή</w:t>
      </w:r>
      <w:r w:rsidR="00C501F0" w:rsidRPr="00C45691">
        <w:rPr>
          <w:rFonts w:ascii="Book Antiqua" w:hAnsi="Book Antiqua"/>
          <w:color w:val="242021"/>
          <w:sz w:val="24"/>
          <w:szCs w:val="24"/>
        </w:rPr>
        <w:t xml:space="preserve"> </w:t>
      </w:r>
      <w:r w:rsidRPr="00C45691">
        <w:rPr>
          <w:rFonts w:ascii="Book Antiqua" w:hAnsi="Book Antiqua"/>
          <w:color w:val="242021"/>
          <w:sz w:val="24"/>
          <w:szCs w:val="24"/>
        </w:rPr>
        <w:t>δικαιολογητικά από Ιδιωτικό Νοσοκομείο τα οποία φέρουν υπογραφή και σφραγίδα του θεράποντος ιατρού</w:t>
      </w:r>
      <w:r w:rsidR="00C501F0" w:rsidRPr="00C45691">
        <w:rPr>
          <w:rFonts w:ascii="Book Antiqua" w:hAnsi="Book Antiqua"/>
          <w:color w:val="242021"/>
          <w:sz w:val="24"/>
          <w:szCs w:val="24"/>
        </w:rPr>
        <w:t xml:space="preserve"> </w:t>
      </w:r>
      <w:r w:rsidRPr="00C45691">
        <w:rPr>
          <w:rFonts w:ascii="Book Antiqua" w:hAnsi="Book Antiqua"/>
          <w:color w:val="242021"/>
          <w:sz w:val="24"/>
          <w:szCs w:val="24"/>
        </w:rPr>
        <w:t>και του Διοικητικού Διευθυντή της ιδιωτικής Κλινικής.</w:t>
      </w:r>
      <w:r w:rsidRPr="00C45691">
        <w:rPr>
          <w:rFonts w:ascii="Book Antiqua" w:hAnsi="Book Antiqua"/>
          <w:color w:val="242021"/>
          <w:sz w:val="24"/>
          <w:szCs w:val="24"/>
        </w:rPr>
        <w:br/>
        <w:t>Σε περίπτωση νοσηλείας σε χώρες του εξωτερικού, να</w:t>
      </w:r>
      <w:r w:rsidR="00C501F0" w:rsidRPr="00C45691">
        <w:rPr>
          <w:rFonts w:ascii="Book Antiqua" w:hAnsi="Book Antiqua"/>
          <w:color w:val="242021"/>
          <w:sz w:val="24"/>
          <w:szCs w:val="24"/>
        </w:rPr>
        <w:t xml:space="preserve"> </w:t>
      </w:r>
      <w:r w:rsidRPr="00C45691">
        <w:rPr>
          <w:rFonts w:ascii="Book Antiqua" w:hAnsi="Book Antiqua"/>
          <w:color w:val="242021"/>
          <w:sz w:val="24"/>
          <w:szCs w:val="24"/>
        </w:rPr>
        <w:t>προσκομίσουν τις αντίστοιχες ιατρικές γνωματεύσεις και</w:t>
      </w:r>
      <w:r w:rsidR="00C501F0" w:rsidRPr="00C45691">
        <w:rPr>
          <w:rFonts w:ascii="Book Antiqua" w:hAnsi="Book Antiqua"/>
          <w:color w:val="242021"/>
          <w:sz w:val="24"/>
          <w:szCs w:val="24"/>
        </w:rPr>
        <w:t xml:space="preserve"> </w:t>
      </w:r>
      <w:r w:rsidRPr="00C45691">
        <w:rPr>
          <w:rFonts w:ascii="Book Antiqua" w:hAnsi="Book Antiqua"/>
          <w:color w:val="242021"/>
          <w:sz w:val="24"/>
          <w:szCs w:val="24"/>
        </w:rPr>
        <w:t>έγγραφα μεταφρασμένα στα Ελληνικά από την αρμόδια</w:t>
      </w:r>
      <w:r w:rsidR="00C501F0" w:rsidRPr="00C45691">
        <w:rPr>
          <w:rFonts w:ascii="Book Antiqua" w:hAnsi="Book Antiqua"/>
          <w:color w:val="242021"/>
          <w:sz w:val="24"/>
          <w:szCs w:val="24"/>
        </w:rPr>
        <w:t xml:space="preserve"> </w:t>
      </w:r>
      <w:r w:rsidRPr="00C45691">
        <w:rPr>
          <w:rFonts w:ascii="Book Antiqua" w:hAnsi="Book Antiqua"/>
          <w:color w:val="242021"/>
          <w:sz w:val="24"/>
          <w:szCs w:val="24"/>
        </w:rPr>
        <w:t>Μεταφραστική Υπηρεσία του Υπουργείου Εξωτερικών.</w:t>
      </w:r>
      <w:r w:rsidRPr="00C45691">
        <w:rPr>
          <w:rFonts w:ascii="Book Antiqua" w:hAnsi="Book Antiqua"/>
          <w:color w:val="242021"/>
          <w:sz w:val="24"/>
          <w:szCs w:val="24"/>
        </w:rPr>
        <w:br/>
      </w:r>
      <w:proofErr w:type="spellStart"/>
      <w:r w:rsidRPr="00C45691">
        <w:rPr>
          <w:rFonts w:ascii="Book Antiqua" w:hAnsi="Book Antiqua"/>
          <w:color w:val="242021"/>
          <w:sz w:val="24"/>
          <w:szCs w:val="24"/>
        </w:rPr>
        <w:t>γγ</w:t>
      </w:r>
      <w:proofErr w:type="spellEnd"/>
      <w:r w:rsidRPr="00C45691">
        <w:rPr>
          <w:rFonts w:ascii="Book Antiqua" w:hAnsi="Book Antiqua"/>
          <w:color w:val="242021"/>
          <w:sz w:val="24"/>
          <w:szCs w:val="24"/>
        </w:rPr>
        <w:t>. Η αίτηση του/της μαθητή/</w:t>
      </w:r>
      <w:proofErr w:type="spellStart"/>
      <w:r w:rsidRPr="00C45691">
        <w:rPr>
          <w:rFonts w:ascii="Book Antiqua" w:hAnsi="Book Antiqua"/>
          <w:color w:val="242021"/>
          <w:sz w:val="24"/>
          <w:szCs w:val="24"/>
        </w:rPr>
        <w:t>τριας</w:t>
      </w:r>
      <w:proofErr w:type="spellEnd"/>
      <w:r w:rsidRPr="00C45691">
        <w:rPr>
          <w:rFonts w:ascii="Book Antiqua" w:hAnsi="Book Antiqua"/>
          <w:color w:val="242021"/>
          <w:sz w:val="24"/>
          <w:szCs w:val="24"/>
        </w:rPr>
        <w:t xml:space="preserve">, με όλα τα απαραίτητα κατά περίπτωση έγγραφα και </w:t>
      </w:r>
      <w:r w:rsidRPr="00C45691">
        <w:rPr>
          <w:rFonts w:ascii="Book Antiqua" w:hAnsi="Book Antiqua"/>
          <w:color w:val="242021"/>
          <w:sz w:val="24"/>
          <w:szCs w:val="24"/>
        </w:rPr>
        <w:lastRenderedPageBreak/>
        <w:t>δικαιολογητικά,</w:t>
      </w:r>
      <w:r w:rsidR="00C501F0" w:rsidRPr="00C45691">
        <w:rPr>
          <w:rFonts w:ascii="Book Antiqua" w:hAnsi="Book Antiqua"/>
          <w:color w:val="242021"/>
          <w:sz w:val="24"/>
          <w:szCs w:val="24"/>
        </w:rPr>
        <w:t xml:space="preserve"> </w:t>
      </w:r>
      <w:r w:rsidRPr="00C45691">
        <w:rPr>
          <w:rFonts w:ascii="Book Antiqua" w:hAnsi="Book Antiqua"/>
          <w:color w:val="242021"/>
          <w:sz w:val="24"/>
          <w:szCs w:val="24"/>
        </w:rPr>
        <w:t>κατατίθεται στη Διεύθυνση του σχολείου και τίθεται υπόψη του Συλλόγου Διδασκόντων/ουσών όπου εξετάζεται το αίτημα και, εφόσον ισχύουν οι προαναφερόμενες</w:t>
      </w:r>
      <w:r w:rsidR="00C501F0" w:rsidRPr="00C45691">
        <w:rPr>
          <w:rFonts w:ascii="Book Antiqua" w:hAnsi="Book Antiqua"/>
          <w:color w:val="242021"/>
          <w:sz w:val="24"/>
          <w:szCs w:val="24"/>
        </w:rPr>
        <w:t xml:space="preserve"> </w:t>
      </w:r>
      <w:r w:rsidRPr="00C45691">
        <w:rPr>
          <w:rFonts w:ascii="Book Antiqua" w:hAnsi="Book Antiqua"/>
          <w:color w:val="242021"/>
          <w:sz w:val="24"/>
          <w:szCs w:val="24"/>
        </w:rPr>
        <w:t xml:space="preserve">προϋποθέσεις, </w:t>
      </w:r>
      <w:r w:rsidRPr="00C45691">
        <w:rPr>
          <w:rFonts w:ascii="Book Antiqua" w:hAnsi="Book Antiqua"/>
          <w:b/>
          <w:color w:val="242021"/>
          <w:sz w:val="24"/>
          <w:szCs w:val="24"/>
        </w:rPr>
        <w:t>συντάσσεται πρακτικό για την εκάστοτε</w:t>
      </w:r>
      <w:r w:rsidR="00C501F0" w:rsidRPr="00C45691">
        <w:rPr>
          <w:rFonts w:ascii="Book Antiqua" w:hAnsi="Book Antiqua"/>
          <w:b/>
          <w:color w:val="242021"/>
          <w:sz w:val="24"/>
          <w:szCs w:val="24"/>
        </w:rPr>
        <w:t xml:space="preserve"> </w:t>
      </w:r>
      <w:r w:rsidRPr="00C45691">
        <w:rPr>
          <w:rFonts w:ascii="Book Antiqua" w:hAnsi="Book Antiqua"/>
          <w:b/>
          <w:color w:val="242021"/>
          <w:sz w:val="24"/>
          <w:szCs w:val="24"/>
        </w:rPr>
        <w:t>περίπτωση μαθητή/</w:t>
      </w:r>
      <w:proofErr w:type="spellStart"/>
      <w:r w:rsidRPr="00C45691">
        <w:rPr>
          <w:rFonts w:ascii="Book Antiqua" w:hAnsi="Book Antiqua"/>
          <w:b/>
          <w:color w:val="242021"/>
          <w:sz w:val="24"/>
          <w:szCs w:val="24"/>
        </w:rPr>
        <w:t>τριας</w:t>
      </w:r>
      <w:proofErr w:type="spellEnd"/>
      <w:r w:rsidRPr="00C45691">
        <w:rPr>
          <w:rFonts w:ascii="Book Antiqua" w:hAnsi="Book Antiqua"/>
          <w:b/>
          <w:color w:val="242021"/>
          <w:sz w:val="24"/>
          <w:szCs w:val="24"/>
        </w:rPr>
        <w:t>, το οποίο κοινοποιείται στη</w:t>
      </w:r>
      <w:r w:rsidR="00C501F0" w:rsidRPr="00C45691">
        <w:rPr>
          <w:rFonts w:ascii="Book Antiqua" w:hAnsi="Book Antiqua"/>
          <w:b/>
          <w:color w:val="242021"/>
          <w:sz w:val="24"/>
          <w:szCs w:val="24"/>
        </w:rPr>
        <w:t xml:space="preserve"> </w:t>
      </w:r>
      <w:r w:rsidRPr="00C45691">
        <w:rPr>
          <w:rFonts w:ascii="Book Antiqua" w:hAnsi="Book Antiqua"/>
          <w:b/>
          <w:color w:val="242021"/>
          <w:sz w:val="24"/>
          <w:szCs w:val="24"/>
        </w:rPr>
        <w:t>Διεύθυνση Δευτεροβάθμιας Εκπαίδευσης στην οποία</w:t>
      </w:r>
      <w:r w:rsidR="00061E40" w:rsidRPr="00C45691">
        <w:rPr>
          <w:rFonts w:ascii="Book Antiqua" w:hAnsi="Book Antiqua"/>
          <w:b/>
          <w:color w:val="242021"/>
          <w:sz w:val="24"/>
          <w:szCs w:val="24"/>
        </w:rPr>
        <w:t xml:space="preserve">  </w:t>
      </w:r>
      <w:r w:rsidR="00061E40" w:rsidRPr="00C45691">
        <w:rPr>
          <w:rFonts w:ascii="Book Antiqua" w:eastAsiaTheme="minorHAnsi" w:hAnsi="Book Antiqua" w:cs="MyriadPro-Regular"/>
          <w:b/>
          <w:sz w:val="24"/>
          <w:szCs w:val="24"/>
          <w:lang w:eastAsia="en-US"/>
        </w:rPr>
        <w:t>ανήκει το σχολείο</w:t>
      </w:r>
      <w:r w:rsidR="004C3F68" w:rsidRPr="00C45691">
        <w:rPr>
          <w:rFonts w:ascii="Book Antiqua" w:eastAsiaTheme="minorHAnsi" w:hAnsi="Book Antiqua" w:cs="MyriadPro-Regular"/>
          <w:b/>
          <w:sz w:val="24"/>
          <w:szCs w:val="24"/>
          <w:lang w:eastAsia="en-US"/>
        </w:rPr>
        <w:t>.</w:t>
      </w:r>
    </w:p>
    <w:p w:rsidR="00B65B22" w:rsidRDefault="00B65B22" w:rsidP="009C31A5">
      <w:pPr>
        <w:autoSpaceDE w:val="0"/>
        <w:autoSpaceDN w:val="0"/>
        <w:adjustRightInd w:val="0"/>
        <w:spacing w:after="0"/>
        <w:rPr>
          <w:rFonts w:ascii="Book Antiqua" w:hAnsi="Book Antiqua"/>
          <w:color w:val="242021"/>
          <w:sz w:val="24"/>
          <w:szCs w:val="24"/>
        </w:rPr>
      </w:pPr>
      <w:r>
        <w:rPr>
          <w:rFonts w:ascii="Book Antiqua" w:hAnsi="Book Antiqua"/>
          <w:color w:val="242021"/>
          <w:sz w:val="24"/>
          <w:szCs w:val="24"/>
        </w:rPr>
        <w:t>3</w:t>
      </w:r>
      <w:r w:rsidR="005E64E7" w:rsidRPr="00C45691">
        <w:rPr>
          <w:rFonts w:ascii="Book Antiqua" w:hAnsi="Book Antiqua"/>
          <w:color w:val="242021"/>
          <w:sz w:val="24"/>
          <w:szCs w:val="24"/>
        </w:rPr>
        <w:t>. Καταχωρίζονται στο Βιβλίο Φοίτησης (απουσιολόγιο) αλλά δεν προσμετρ</w:t>
      </w:r>
      <w:r w:rsidR="000F7F2B">
        <w:rPr>
          <w:rFonts w:ascii="Book Antiqua" w:hAnsi="Book Antiqua"/>
          <w:color w:val="242021"/>
          <w:sz w:val="24"/>
          <w:szCs w:val="24"/>
        </w:rPr>
        <w:t>ού</w:t>
      </w:r>
      <w:r w:rsidR="005E64E7" w:rsidRPr="00C45691">
        <w:rPr>
          <w:rFonts w:ascii="Book Antiqua" w:hAnsi="Book Antiqua"/>
          <w:color w:val="242021"/>
          <w:sz w:val="24"/>
          <w:szCs w:val="24"/>
        </w:rPr>
        <w:t xml:space="preserve">νται απουσίες έως </w:t>
      </w:r>
      <w:r w:rsidR="005E64E7" w:rsidRPr="00C45691">
        <w:rPr>
          <w:rFonts w:ascii="Book Antiqua" w:hAnsi="Book Antiqua"/>
          <w:color w:val="242021"/>
          <w:sz w:val="24"/>
          <w:szCs w:val="24"/>
          <w:u w:val="single"/>
        </w:rPr>
        <w:t>είκοσι τεσσάρων (24) ημερών</w:t>
      </w:r>
      <w:r w:rsidR="005E64E7" w:rsidRPr="00C45691">
        <w:rPr>
          <w:rFonts w:ascii="Book Antiqua" w:hAnsi="Book Antiqua"/>
          <w:color w:val="242021"/>
          <w:sz w:val="24"/>
          <w:szCs w:val="24"/>
        </w:rPr>
        <w:t xml:space="preserve"> για όλο το διδακτικό έτος:</w:t>
      </w:r>
      <w:r w:rsidR="005E64E7" w:rsidRPr="00C45691">
        <w:rPr>
          <w:rFonts w:ascii="Book Antiqua" w:hAnsi="Book Antiqua"/>
          <w:color w:val="242021"/>
          <w:sz w:val="24"/>
          <w:szCs w:val="24"/>
        </w:rPr>
        <w:br/>
      </w:r>
      <w:r w:rsidR="008750B0" w:rsidRPr="00C45691">
        <w:rPr>
          <w:rFonts w:ascii="Book Antiqua" w:hAnsi="Book Antiqua"/>
          <w:color w:val="242021"/>
          <w:sz w:val="24"/>
          <w:szCs w:val="24"/>
        </w:rPr>
        <w:t>Γ</w:t>
      </w:r>
      <w:r w:rsidR="005E64E7" w:rsidRPr="00C45691">
        <w:rPr>
          <w:rFonts w:ascii="Book Antiqua" w:hAnsi="Book Antiqua"/>
          <w:color w:val="242021"/>
          <w:sz w:val="24"/>
          <w:szCs w:val="24"/>
        </w:rPr>
        <w:t>ια τους/τις μαθητές/</w:t>
      </w:r>
      <w:proofErr w:type="spellStart"/>
      <w:r w:rsidR="005E64E7" w:rsidRPr="00C45691">
        <w:rPr>
          <w:rFonts w:ascii="Book Antiqua" w:hAnsi="Book Antiqua"/>
          <w:color w:val="242021"/>
          <w:sz w:val="24"/>
          <w:szCs w:val="24"/>
        </w:rPr>
        <w:t>τριες</w:t>
      </w:r>
      <w:proofErr w:type="spellEnd"/>
      <w:r w:rsidR="005E64E7" w:rsidRPr="00C45691">
        <w:rPr>
          <w:rFonts w:ascii="Book Antiqua" w:hAnsi="Book Antiqua"/>
          <w:color w:val="242021"/>
          <w:sz w:val="24"/>
          <w:szCs w:val="24"/>
        </w:rPr>
        <w:t xml:space="preserve"> που υποβάλλονται σε αιμοκάθαρση συστηματικά μετά από νεφρική ανεπάρκεια ή υποβάλλονται σε περιτοναϊκή κάθαρση, που υποβάλλονται σε θεραπεία αποδοχής μοσχεύματος, που  πάσχουν από όλων των τύπων νεοπλασίες, που πάσχουν από σακχαρώδη διαβήτη ,που πάσχουν από μεσογειακή ή δρεπανοκυτταρική αναιμία και έχουν ανάγκη μετάγγισης αίματος</w:t>
      </w:r>
      <w:r w:rsidR="008750B0" w:rsidRPr="00C45691">
        <w:rPr>
          <w:rFonts w:ascii="Book Antiqua" w:hAnsi="Book Antiqua"/>
          <w:color w:val="242021"/>
          <w:sz w:val="24"/>
          <w:szCs w:val="24"/>
        </w:rPr>
        <w:t xml:space="preserve">. </w:t>
      </w:r>
    </w:p>
    <w:p w:rsidR="00B65B22" w:rsidRDefault="00B65B22" w:rsidP="009C31A5">
      <w:pPr>
        <w:autoSpaceDE w:val="0"/>
        <w:autoSpaceDN w:val="0"/>
        <w:adjustRightInd w:val="0"/>
        <w:spacing w:after="0"/>
        <w:rPr>
          <w:rFonts w:ascii="Book Antiqua" w:hAnsi="Book Antiqua"/>
          <w:color w:val="242021"/>
          <w:sz w:val="24"/>
          <w:szCs w:val="24"/>
        </w:rPr>
      </w:pPr>
    </w:p>
    <w:p w:rsidR="008750B0" w:rsidRPr="002A1028" w:rsidRDefault="008750B0" w:rsidP="009C31A5">
      <w:pPr>
        <w:autoSpaceDE w:val="0"/>
        <w:autoSpaceDN w:val="0"/>
        <w:adjustRightInd w:val="0"/>
        <w:spacing w:after="0"/>
        <w:rPr>
          <w:rFonts w:ascii="Book Antiqua" w:hAnsi="Book Antiqua"/>
          <w:i/>
          <w:color w:val="242021"/>
          <w:sz w:val="24"/>
          <w:szCs w:val="24"/>
        </w:rPr>
      </w:pPr>
      <w:r w:rsidRPr="00C45691">
        <w:rPr>
          <w:rFonts w:ascii="Book Antiqua" w:hAnsi="Book Antiqua"/>
          <w:i/>
          <w:color w:val="242021"/>
          <w:sz w:val="24"/>
          <w:szCs w:val="24"/>
        </w:rPr>
        <w:t>Σε κάθε μία από τις ανωτέρω περιπτώσεις οι κηδεμόνες των μαθητών/τριών ή οι ίδιοι/ες, αν είναι ενήλικοι/ες, θα πρέπει: Να ενημερώσουν τη Διεύθυνση του σχολείου για την ιδιάζουσα περίπτωση και θα ενημερωθούν για την διαδικασία που πρέπει να ακολουθηθεί.</w:t>
      </w:r>
    </w:p>
    <w:p w:rsidR="0089600A" w:rsidRPr="00C45691" w:rsidRDefault="0089600A" w:rsidP="009C31A5">
      <w:pPr>
        <w:autoSpaceDE w:val="0"/>
        <w:autoSpaceDN w:val="0"/>
        <w:adjustRightInd w:val="0"/>
        <w:spacing w:after="0"/>
        <w:rPr>
          <w:rFonts w:ascii="Book Antiqua" w:hAnsi="Book Antiqua"/>
          <w:i/>
          <w:color w:val="242021"/>
          <w:sz w:val="24"/>
          <w:szCs w:val="24"/>
        </w:rPr>
      </w:pPr>
      <w:r w:rsidRPr="00C45691">
        <w:rPr>
          <w:rFonts w:ascii="Book Antiqua" w:hAnsi="Book Antiqua"/>
          <w:i/>
          <w:color w:val="242021"/>
          <w:sz w:val="24"/>
          <w:szCs w:val="24"/>
        </w:rPr>
        <w:t>Μπορείτε να ενημερώνεστε για θέματα σχετικά με την λειτουργία του σχολείου μας και στην ιστοσελίδα μας:</w:t>
      </w:r>
    </w:p>
    <w:p w:rsidR="008750B0" w:rsidRPr="00C45691" w:rsidRDefault="0089600A" w:rsidP="009C31A5">
      <w:pPr>
        <w:autoSpaceDE w:val="0"/>
        <w:autoSpaceDN w:val="0"/>
        <w:adjustRightInd w:val="0"/>
        <w:spacing w:after="0"/>
        <w:rPr>
          <w:rFonts w:ascii="Book Antiqua" w:hAnsi="Book Antiqua"/>
          <w:i/>
          <w:color w:val="242021"/>
          <w:sz w:val="24"/>
          <w:szCs w:val="24"/>
        </w:rPr>
      </w:pPr>
      <w:r w:rsidRPr="00C45691">
        <w:rPr>
          <w:rFonts w:ascii="Book Antiqua" w:hAnsi="Book Antiqua"/>
          <w:i/>
          <w:color w:val="242021"/>
          <w:sz w:val="24"/>
          <w:szCs w:val="24"/>
        </w:rPr>
        <w:t xml:space="preserve">                                                                 </w:t>
      </w:r>
      <w:r w:rsidRPr="00C45691">
        <w:rPr>
          <w:rStyle w:val="HTML"/>
          <w:rFonts w:ascii="Book Antiqua" w:hAnsi="Book Antiqua"/>
          <w:sz w:val="24"/>
          <w:szCs w:val="24"/>
        </w:rPr>
        <w:t>2lyk-nafpl.arg.sch.gr</w:t>
      </w:r>
    </w:p>
    <w:p w:rsidR="009C31A5" w:rsidRPr="00C45691" w:rsidRDefault="00AA25D2" w:rsidP="00AA25D2">
      <w:pPr>
        <w:spacing w:after="0"/>
        <w:jc w:val="center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                                                                                                 </w:t>
      </w:r>
      <w:r w:rsidR="00B65B22">
        <w:rPr>
          <w:rFonts w:ascii="Book Antiqua" w:hAnsi="Book Antiqua" w:cs="Arial"/>
          <w:sz w:val="24"/>
          <w:szCs w:val="24"/>
        </w:rPr>
        <w:t>Η</w:t>
      </w:r>
      <w:r w:rsidR="009C31A5" w:rsidRPr="00C45691">
        <w:rPr>
          <w:rFonts w:ascii="Book Antiqua" w:hAnsi="Book Antiqua" w:cs="Arial"/>
          <w:sz w:val="24"/>
          <w:szCs w:val="24"/>
        </w:rPr>
        <w:t xml:space="preserve"> Διευθ</w:t>
      </w:r>
      <w:r w:rsidR="00B65B22">
        <w:rPr>
          <w:rFonts w:ascii="Book Antiqua" w:hAnsi="Book Antiqua" w:cs="Arial"/>
          <w:sz w:val="24"/>
          <w:szCs w:val="24"/>
        </w:rPr>
        <w:t>ύντρια</w:t>
      </w:r>
    </w:p>
    <w:p w:rsidR="009C31A5" w:rsidRPr="00C45691" w:rsidRDefault="009C31A5" w:rsidP="009C31A5">
      <w:pPr>
        <w:spacing w:after="0"/>
        <w:jc w:val="right"/>
        <w:rPr>
          <w:rFonts w:ascii="Book Antiqua" w:hAnsi="Book Antiqua" w:cs="Arial"/>
          <w:sz w:val="24"/>
          <w:szCs w:val="24"/>
        </w:rPr>
      </w:pPr>
    </w:p>
    <w:p w:rsidR="009C31A5" w:rsidRPr="00C45691" w:rsidRDefault="00AA25D2" w:rsidP="00AA25D2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</w:t>
      </w:r>
      <w:r w:rsidR="00B65B22">
        <w:rPr>
          <w:rFonts w:ascii="Book Antiqua" w:hAnsi="Book Antiqua"/>
          <w:sz w:val="24"/>
          <w:szCs w:val="24"/>
        </w:rPr>
        <w:t>Παναγιώτα Σκλήρη</w:t>
      </w:r>
    </w:p>
    <w:p w:rsidR="00582A7D" w:rsidRPr="00C45691" w:rsidRDefault="00582A7D">
      <w:pPr>
        <w:rPr>
          <w:rFonts w:ascii="Book Antiqua" w:hAnsi="Book Antiqua"/>
          <w:sz w:val="24"/>
          <w:szCs w:val="24"/>
        </w:rPr>
      </w:pPr>
    </w:p>
    <w:sectPr w:rsidR="00582A7D" w:rsidRPr="00C45691" w:rsidSect="00AA25D2">
      <w:footerReference w:type="default" r:id="rId7"/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BF6" w:rsidRDefault="00E25BF6" w:rsidP="008078AD">
      <w:pPr>
        <w:spacing w:after="0" w:line="240" w:lineRule="auto"/>
      </w:pPr>
      <w:r>
        <w:separator/>
      </w:r>
    </w:p>
  </w:endnote>
  <w:endnote w:type="continuationSeparator" w:id="0">
    <w:p w:rsidR="00E25BF6" w:rsidRDefault="00E25BF6" w:rsidP="0080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586926"/>
      <w:docPartObj>
        <w:docPartGallery w:val="Page Numbers (Bottom of Page)"/>
        <w:docPartUnique/>
      </w:docPartObj>
    </w:sdtPr>
    <w:sdtContent>
      <w:sdt>
        <w:sdtPr>
          <w:id w:val="295134482"/>
          <w:docPartObj>
            <w:docPartGallery w:val="Page Numbers (Top of Page)"/>
            <w:docPartUnique/>
          </w:docPartObj>
        </w:sdtPr>
        <w:sdtContent>
          <w:p w:rsidR="004448BD" w:rsidRDefault="004448BD">
            <w:pPr>
              <w:pStyle w:val="a4"/>
              <w:jc w:val="center"/>
            </w:pPr>
            <w:r>
              <w:t xml:space="preserve">Σελίδα </w:t>
            </w:r>
            <w:r w:rsidR="0031740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1740B">
              <w:rPr>
                <w:b/>
                <w:sz w:val="24"/>
                <w:szCs w:val="24"/>
              </w:rPr>
              <w:fldChar w:fldCharType="separate"/>
            </w:r>
            <w:r w:rsidR="008C25C8">
              <w:rPr>
                <w:b/>
                <w:noProof/>
              </w:rPr>
              <w:t>1</w:t>
            </w:r>
            <w:r w:rsidR="0031740B"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 w:rsidR="0031740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1740B">
              <w:rPr>
                <w:b/>
                <w:sz w:val="24"/>
                <w:szCs w:val="24"/>
              </w:rPr>
              <w:fldChar w:fldCharType="separate"/>
            </w:r>
            <w:r w:rsidR="008C25C8">
              <w:rPr>
                <w:b/>
                <w:noProof/>
              </w:rPr>
              <w:t>3</w:t>
            </w:r>
            <w:r w:rsidR="0031740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448BD" w:rsidRDefault="004448B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BF6" w:rsidRDefault="00E25BF6" w:rsidP="008078AD">
      <w:pPr>
        <w:spacing w:after="0" w:line="240" w:lineRule="auto"/>
      </w:pPr>
      <w:r>
        <w:separator/>
      </w:r>
    </w:p>
  </w:footnote>
  <w:footnote w:type="continuationSeparator" w:id="0">
    <w:p w:rsidR="00E25BF6" w:rsidRDefault="00E25BF6" w:rsidP="008078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1A5"/>
    <w:rsid w:val="0002366D"/>
    <w:rsid w:val="00061E40"/>
    <w:rsid w:val="000C1858"/>
    <w:rsid w:val="000F7F2B"/>
    <w:rsid w:val="00190B17"/>
    <w:rsid w:val="001C26A8"/>
    <w:rsid w:val="00217329"/>
    <w:rsid w:val="0024775C"/>
    <w:rsid w:val="0026389C"/>
    <w:rsid w:val="002A1028"/>
    <w:rsid w:val="002C4535"/>
    <w:rsid w:val="002F06F6"/>
    <w:rsid w:val="00302A64"/>
    <w:rsid w:val="0031740B"/>
    <w:rsid w:val="00394F81"/>
    <w:rsid w:val="003E7A83"/>
    <w:rsid w:val="004448BD"/>
    <w:rsid w:val="0045151E"/>
    <w:rsid w:val="004C3F68"/>
    <w:rsid w:val="00552D30"/>
    <w:rsid w:val="00566D9A"/>
    <w:rsid w:val="00582A7D"/>
    <w:rsid w:val="00594C1D"/>
    <w:rsid w:val="005E64E7"/>
    <w:rsid w:val="00694665"/>
    <w:rsid w:val="006E4CF1"/>
    <w:rsid w:val="00753D08"/>
    <w:rsid w:val="007A0F2E"/>
    <w:rsid w:val="008078AD"/>
    <w:rsid w:val="008750B0"/>
    <w:rsid w:val="0089600A"/>
    <w:rsid w:val="008A34C3"/>
    <w:rsid w:val="008B7C29"/>
    <w:rsid w:val="008C1AE3"/>
    <w:rsid w:val="008C25C8"/>
    <w:rsid w:val="008E3D50"/>
    <w:rsid w:val="00950022"/>
    <w:rsid w:val="009C31A5"/>
    <w:rsid w:val="009D3D26"/>
    <w:rsid w:val="00A52035"/>
    <w:rsid w:val="00A712C1"/>
    <w:rsid w:val="00AA25D2"/>
    <w:rsid w:val="00B65B22"/>
    <w:rsid w:val="00BF15EE"/>
    <w:rsid w:val="00C45691"/>
    <w:rsid w:val="00C501F0"/>
    <w:rsid w:val="00C54D54"/>
    <w:rsid w:val="00D959D5"/>
    <w:rsid w:val="00D973C4"/>
    <w:rsid w:val="00DF06FB"/>
    <w:rsid w:val="00E03292"/>
    <w:rsid w:val="00E200BF"/>
    <w:rsid w:val="00E25BF6"/>
    <w:rsid w:val="00E56F6D"/>
    <w:rsid w:val="00EC1087"/>
    <w:rsid w:val="00FA2EB4"/>
    <w:rsid w:val="00FD5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A5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9C3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C31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01">
    <w:name w:val="fontstyle01"/>
    <w:basedOn w:val="a0"/>
    <w:rsid w:val="009C31A5"/>
    <w:rPr>
      <w:rFonts w:ascii="Calibri" w:hAnsi="Calibri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9C31A5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8078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8078AD"/>
    <w:rPr>
      <w:rFonts w:eastAsiaTheme="minorEastAsia"/>
      <w:lang w:eastAsia="el-GR"/>
    </w:rPr>
  </w:style>
  <w:style w:type="paragraph" w:styleId="a4">
    <w:name w:val="footer"/>
    <w:basedOn w:val="a"/>
    <w:link w:val="Char0"/>
    <w:uiPriority w:val="99"/>
    <w:unhideWhenUsed/>
    <w:rsid w:val="008078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078AD"/>
    <w:rPr>
      <w:rFonts w:eastAsiaTheme="minorEastAsia"/>
      <w:lang w:eastAsia="el-GR"/>
    </w:rPr>
  </w:style>
  <w:style w:type="character" w:styleId="HTML">
    <w:name w:val="HTML Cite"/>
    <w:basedOn w:val="a0"/>
    <w:uiPriority w:val="99"/>
    <w:semiHidden/>
    <w:unhideWhenUsed/>
    <w:rsid w:val="008960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7EEA2-14A0-4842-834F-5F2B2927C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1225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Popi</dc:creator>
  <cp:lastModifiedBy>Popi</cp:lastModifiedBy>
  <cp:revision>2</cp:revision>
  <cp:lastPrinted>2019-09-26T10:37:00Z</cp:lastPrinted>
  <dcterms:created xsi:type="dcterms:W3CDTF">2020-09-24T16:47:00Z</dcterms:created>
  <dcterms:modified xsi:type="dcterms:W3CDTF">2020-09-24T16:47:00Z</dcterms:modified>
</cp:coreProperties>
</file>